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BC" w:rsidRDefault="003A5534" w:rsidP="00CE76BC">
      <w:pPr>
        <w:rPr>
          <w:rFonts w:ascii="Times New Roman" w:hAnsi="Times New Roman" w:cs="Times New Roman"/>
          <w:sz w:val="24"/>
          <w:szCs w:val="24"/>
        </w:rPr>
      </w:pPr>
      <w:r>
        <w:rPr>
          <w:rFonts w:ascii="Times New Roman" w:hAnsi="Times New Roman" w:cs="Times New Roman"/>
          <w:sz w:val="24"/>
          <w:szCs w:val="24"/>
        </w:rPr>
        <w:t>Below you will find an example of how the lab reports should be completed and turned in. This is a lab report that I completed for my Soil Chemistry course.</w:t>
      </w:r>
      <w:r w:rsidR="00EB3FB7">
        <w:rPr>
          <w:rFonts w:ascii="Times New Roman" w:hAnsi="Times New Roman" w:cs="Times New Roman"/>
          <w:sz w:val="24"/>
          <w:szCs w:val="24"/>
        </w:rPr>
        <w:t xml:space="preserve"> As required for lab there is a:</w:t>
      </w: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r>
        <w:rPr>
          <w:rFonts w:ascii="Times New Roman" w:hAnsi="Times New Roman" w:cs="Times New Roman"/>
          <w:sz w:val="24"/>
          <w:szCs w:val="24"/>
        </w:rPr>
        <w:t>Title Page</w:t>
      </w:r>
    </w:p>
    <w:p w:rsidR="003A5534" w:rsidRDefault="003A5534" w:rsidP="00CE76BC">
      <w:pPr>
        <w:rPr>
          <w:rFonts w:ascii="Times New Roman" w:hAnsi="Times New Roman" w:cs="Times New Roman"/>
          <w:sz w:val="24"/>
          <w:szCs w:val="24"/>
        </w:rPr>
      </w:pPr>
      <w:r>
        <w:rPr>
          <w:rFonts w:ascii="Times New Roman" w:hAnsi="Times New Roman" w:cs="Times New Roman"/>
          <w:sz w:val="24"/>
          <w:szCs w:val="24"/>
        </w:rPr>
        <w:t>Introduction</w:t>
      </w:r>
    </w:p>
    <w:p w:rsidR="003A5534" w:rsidRDefault="003A5534" w:rsidP="00CE76BC">
      <w:pPr>
        <w:rPr>
          <w:rFonts w:ascii="Times New Roman" w:hAnsi="Times New Roman" w:cs="Times New Roman"/>
          <w:sz w:val="24"/>
          <w:szCs w:val="24"/>
        </w:rPr>
      </w:pPr>
      <w:r>
        <w:rPr>
          <w:rFonts w:ascii="Times New Roman" w:hAnsi="Times New Roman" w:cs="Times New Roman"/>
          <w:sz w:val="24"/>
          <w:szCs w:val="24"/>
        </w:rPr>
        <w:t>Results/Questions</w:t>
      </w:r>
      <w:bookmarkStart w:id="0" w:name="_GoBack"/>
      <w:bookmarkEnd w:id="0"/>
    </w:p>
    <w:p w:rsidR="003A5534" w:rsidRDefault="003A5534" w:rsidP="00CE76BC">
      <w:pPr>
        <w:rPr>
          <w:rFonts w:ascii="Times New Roman" w:hAnsi="Times New Roman" w:cs="Times New Roman"/>
          <w:sz w:val="24"/>
          <w:szCs w:val="24"/>
        </w:rPr>
      </w:pPr>
      <w:r>
        <w:rPr>
          <w:rFonts w:ascii="Times New Roman" w:hAnsi="Times New Roman" w:cs="Times New Roman"/>
          <w:sz w:val="24"/>
          <w:szCs w:val="24"/>
        </w:rPr>
        <w:t>Conclusion</w:t>
      </w:r>
    </w:p>
    <w:p w:rsidR="003A5534" w:rsidRDefault="003A5534" w:rsidP="00CE76BC">
      <w:pPr>
        <w:rPr>
          <w:rFonts w:ascii="Times New Roman" w:hAnsi="Times New Roman" w:cs="Times New Roman"/>
          <w:sz w:val="24"/>
          <w:szCs w:val="24"/>
        </w:rPr>
      </w:pPr>
    </w:p>
    <w:p w:rsidR="003A5534" w:rsidRDefault="00EB3FB7" w:rsidP="00CE76BC">
      <w:pPr>
        <w:rPr>
          <w:rFonts w:ascii="Times New Roman" w:hAnsi="Times New Roman" w:cs="Times New Roman"/>
          <w:sz w:val="24"/>
          <w:szCs w:val="24"/>
        </w:rPr>
      </w:pPr>
      <w:hyperlink r:id="rId6" w:history="1">
        <w:r w:rsidRPr="00EB3FB7">
          <w:rPr>
            <w:rStyle w:val="Hyperlink"/>
            <w:rFonts w:ascii="Times New Roman" w:hAnsi="Times New Roman" w:cs="Times New Roman"/>
            <w:sz w:val="24"/>
            <w:szCs w:val="24"/>
          </w:rPr>
          <w:t>http://darkhorseanalytics.com/blog/cl</w:t>
        </w:r>
        <w:r w:rsidRPr="00EB3FB7">
          <w:rPr>
            <w:rStyle w:val="Hyperlink"/>
            <w:rFonts w:ascii="Times New Roman" w:hAnsi="Times New Roman" w:cs="Times New Roman"/>
            <w:sz w:val="24"/>
            <w:szCs w:val="24"/>
          </w:rPr>
          <w:t>e</w:t>
        </w:r>
        <w:r w:rsidRPr="00EB3FB7">
          <w:rPr>
            <w:rStyle w:val="Hyperlink"/>
            <w:rFonts w:ascii="Times New Roman" w:hAnsi="Times New Roman" w:cs="Times New Roman"/>
            <w:sz w:val="24"/>
            <w:szCs w:val="24"/>
          </w:rPr>
          <w:t>ar-off-the-table/</w:t>
        </w:r>
      </w:hyperlink>
    </w:p>
    <w:p w:rsidR="003A5534" w:rsidRDefault="003A5534" w:rsidP="00CE76BC">
      <w:pPr>
        <w:rPr>
          <w:rFonts w:ascii="Times New Roman" w:hAnsi="Times New Roman" w:cs="Times New Roman"/>
          <w:sz w:val="24"/>
          <w:szCs w:val="24"/>
        </w:rPr>
      </w:pPr>
      <w:r>
        <w:rPr>
          <w:rFonts w:ascii="Times New Roman" w:hAnsi="Times New Roman" w:cs="Times New Roman"/>
          <w:sz w:val="24"/>
          <w:szCs w:val="24"/>
        </w:rPr>
        <w:t>This is a link on how to make a table, chart, or any graphic publication ready.</w:t>
      </w: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r>
        <w:rPr>
          <w:rFonts w:ascii="Times New Roman" w:hAnsi="Times New Roman" w:cs="Times New Roman"/>
          <w:sz w:val="24"/>
          <w:szCs w:val="24"/>
        </w:rPr>
        <w:t xml:space="preserve">The only addition they are missing is a Figure Label and a TITLE which can stand alone as the description of the following data. </w:t>
      </w:r>
    </w:p>
    <w:p w:rsidR="003A5534" w:rsidRDefault="003A5534" w:rsidP="00CE76BC">
      <w:pPr>
        <w:rPr>
          <w:rFonts w:ascii="Times New Roman" w:hAnsi="Times New Roman" w:cs="Times New Roman"/>
          <w:sz w:val="24"/>
          <w:szCs w:val="24"/>
        </w:rPr>
      </w:pPr>
    </w:p>
    <w:p w:rsidR="003A5534" w:rsidRPr="0016448B" w:rsidRDefault="003A5534" w:rsidP="00CE76BC">
      <w:pPr>
        <w:rPr>
          <w:rFonts w:ascii="Times New Roman" w:hAnsi="Times New Roman" w:cs="Times New Roman"/>
          <w:sz w:val="24"/>
          <w:szCs w:val="24"/>
        </w:rPr>
      </w:pPr>
      <w:r>
        <w:rPr>
          <w:rFonts w:ascii="Times New Roman" w:hAnsi="Times New Roman" w:cs="Times New Roman"/>
          <w:sz w:val="24"/>
          <w:szCs w:val="24"/>
        </w:rPr>
        <w:t xml:space="preserve">If there are any other questions or formatting or the reports in general please stop by the office and discuss with your TA. </w:t>
      </w:r>
    </w:p>
    <w:p w:rsidR="0016448B" w:rsidRDefault="0016448B"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3A5534" w:rsidRPr="0016448B" w:rsidRDefault="003A5534"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16448B">
      <w:pPr>
        <w:jc w:val="center"/>
        <w:rPr>
          <w:rFonts w:ascii="Times New Roman" w:hAnsi="Times New Roman" w:cs="Times New Roman"/>
          <w:sz w:val="24"/>
          <w:szCs w:val="24"/>
        </w:rPr>
      </w:pPr>
      <w:r w:rsidRPr="0016448B">
        <w:rPr>
          <w:rFonts w:ascii="Times New Roman" w:hAnsi="Times New Roman" w:cs="Times New Roman"/>
          <w:sz w:val="24"/>
          <w:szCs w:val="24"/>
        </w:rPr>
        <w:t>Patrick Watkins</w:t>
      </w:r>
    </w:p>
    <w:p w:rsidR="0016448B" w:rsidRPr="0016448B" w:rsidRDefault="0016448B" w:rsidP="0016448B">
      <w:pPr>
        <w:jc w:val="center"/>
        <w:rPr>
          <w:rFonts w:ascii="Times New Roman" w:hAnsi="Times New Roman" w:cs="Times New Roman"/>
          <w:sz w:val="24"/>
          <w:szCs w:val="24"/>
        </w:rPr>
      </w:pPr>
      <w:r w:rsidRPr="0016448B">
        <w:rPr>
          <w:rFonts w:ascii="Times New Roman" w:hAnsi="Times New Roman" w:cs="Times New Roman"/>
          <w:sz w:val="24"/>
          <w:szCs w:val="24"/>
        </w:rPr>
        <w:t>ENST 421</w:t>
      </w:r>
    </w:p>
    <w:p w:rsidR="0016448B" w:rsidRPr="0016448B" w:rsidRDefault="0016448B" w:rsidP="0016448B">
      <w:pPr>
        <w:jc w:val="center"/>
        <w:rPr>
          <w:rFonts w:ascii="Times New Roman" w:hAnsi="Times New Roman" w:cs="Times New Roman"/>
          <w:sz w:val="24"/>
          <w:szCs w:val="24"/>
        </w:rPr>
      </w:pPr>
      <w:r w:rsidRPr="0016448B">
        <w:rPr>
          <w:rFonts w:ascii="Times New Roman" w:hAnsi="Times New Roman" w:cs="Times New Roman"/>
          <w:sz w:val="24"/>
          <w:szCs w:val="24"/>
        </w:rPr>
        <w:t>3/2/11</w:t>
      </w:r>
    </w:p>
    <w:p w:rsidR="0016448B" w:rsidRPr="0016448B" w:rsidRDefault="0016448B" w:rsidP="0016448B">
      <w:pPr>
        <w:rPr>
          <w:rFonts w:ascii="Times New Roman" w:hAnsi="Times New Roman" w:cs="Times New Roman"/>
          <w:sz w:val="24"/>
          <w:szCs w:val="24"/>
        </w:rPr>
      </w:pPr>
    </w:p>
    <w:p w:rsidR="0016448B" w:rsidRPr="0016448B" w:rsidRDefault="0016448B" w:rsidP="0016448B">
      <w:pPr>
        <w:jc w:val="center"/>
        <w:rPr>
          <w:rFonts w:ascii="Times New Roman" w:hAnsi="Times New Roman" w:cs="Times New Roman"/>
          <w:b/>
          <w:sz w:val="24"/>
          <w:szCs w:val="24"/>
        </w:rPr>
      </w:pPr>
      <w:r w:rsidRPr="0016448B">
        <w:rPr>
          <w:rFonts w:ascii="Times New Roman" w:hAnsi="Times New Roman" w:cs="Times New Roman"/>
          <w:b/>
          <w:sz w:val="24"/>
          <w:szCs w:val="24"/>
        </w:rPr>
        <w:t>Laboratory #2:</w:t>
      </w:r>
    </w:p>
    <w:p w:rsidR="0016448B" w:rsidRPr="0016448B" w:rsidRDefault="0016448B" w:rsidP="0016448B">
      <w:pPr>
        <w:jc w:val="center"/>
        <w:rPr>
          <w:rFonts w:ascii="Times New Roman" w:hAnsi="Times New Roman" w:cs="Times New Roman"/>
          <w:b/>
          <w:sz w:val="24"/>
          <w:szCs w:val="24"/>
        </w:rPr>
      </w:pPr>
      <w:proofErr w:type="spellStart"/>
      <w:r w:rsidRPr="0016448B">
        <w:rPr>
          <w:rFonts w:ascii="Times New Roman" w:hAnsi="Times New Roman" w:cs="Times New Roman"/>
          <w:b/>
          <w:sz w:val="24"/>
          <w:szCs w:val="24"/>
        </w:rPr>
        <w:t>Cation</w:t>
      </w:r>
      <w:proofErr w:type="spellEnd"/>
      <w:r w:rsidRPr="0016448B">
        <w:rPr>
          <w:rFonts w:ascii="Times New Roman" w:hAnsi="Times New Roman" w:cs="Times New Roman"/>
          <w:b/>
          <w:sz w:val="24"/>
          <w:szCs w:val="24"/>
        </w:rPr>
        <w:t xml:space="preserve"> Exchange Capacity</w:t>
      </w:r>
    </w:p>
    <w:p w:rsidR="0016448B" w:rsidRPr="0016448B" w:rsidRDefault="0016448B" w:rsidP="0016448B">
      <w:pPr>
        <w:jc w:val="center"/>
        <w:rPr>
          <w:rFonts w:ascii="Times New Roman" w:hAnsi="Times New Roman" w:cs="Times New Roman"/>
          <w:b/>
          <w:sz w:val="24"/>
          <w:szCs w:val="24"/>
        </w:rPr>
      </w:pPr>
      <w:r w:rsidRPr="0016448B">
        <w:rPr>
          <w:rFonts w:ascii="Times New Roman" w:hAnsi="Times New Roman" w:cs="Times New Roman"/>
          <w:b/>
          <w:sz w:val="24"/>
          <w:szCs w:val="24"/>
        </w:rPr>
        <w:t xml:space="preserve"> Of a </w:t>
      </w:r>
      <w:proofErr w:type="spellStart"/>
      <w:r w:rsidRPr="0016448B">
        <w:rPr>
          <w:rFonts w:ascii="Times New Roman" w:hAnsi="Times New Roman" w:cs="Times New Roman"/>
          <w:b/>
          <w:sz w:val="24"/>
          <w:szCs w:val="24"/>
        </w:rPr>
        <w:t>Watchung</w:t>
      </w:r>
      <w:proofErr w:type="spellEnd"/>
      <w:r w:rsidRPr="0016448B">
        <w:rPr>
          <w:rFonts w:ascii="Times New Roman" w:hAnsi="Times New Roman" w:cs="Times New Roman"/>
          <w:b/>
          <w:sz w:val="24"/>
          <w:szCs w:val="24"/>
        </w:rPr>
        <w:t xml:space="preserve"> AP soil</w:t>
      </w:r>
    </w:p>
    <w:p w:rsidR="0016448B" w:rsidRPr="0016448B" w:rsidRDefault="0016448B" w:rsidP="0016448B">
      <w:pPr>
        <w:jc w:val="center"/>
        <w:rPr>
          <w:rFonts w:ascii="Times New Roman" w:hAnsi="Times New Roman" w:cs="Times New Roman"/>
          <w:sz w:val="24"/>
          <w:szCs w:val="24"/>
        </w:rPr>
      </w:pPr>
      <w:r w:rsidRPr="0016448B">
        <w:rPr>
          <w:rFonts w:ascii="Times New Roman" w:hAnsi="Times New Roman" w:cs="Times New Roman"/>
          <w:b/>
          <w:sz w:val="24"/>
          <w:szCs w:val="24"/>
        </w:rPr>
        <w:t>(</w:t>
      </w:r>
      <w:proofErr w:type="gramStart"/>
      <w:r w:rsidRPr="0016448B">
        <w:rPr>
          <w:rFonts w:ascii="Times New Roman" w:hAnsi="Times New Roman" w:cs="Times New Roman"/>
          <w:b/>
          <w:sz w:val="24"/>
          <w:szCs w:val="24"/>
        </w:rPr>
        <w:t>fine</w:t>
      </w:r>
      <w:proofErr w:type="gramEnd"/>
      <w:r w:rsidRPr="0016448B">
        <w:rPr>
          <w:rFonts w:ascii="Times New Roman" w:hAnsi="Times New Roman" w:cs="Times New Roman"/>
          <w:b/>
          <w:sz w:val="24"/>
          <w:szCs w:val="24"/>
        </w:rPr>
        <w:t xml:space="preserve">, </w:t>
      </w:r>
      <w:proofErr w:type="spellStart"/>
      <w:r w:rsidRPr="0016448B">
        <w:rPr>
          <w:rFonts w:ascii="Times New Roman" w:hAnsi="Times New Roman" w:cs="Times New Roman"/>
          <w:b/>
          <w:sz w:val="24"/>
          <w:szCs w:val="24"/>
        </w:rPr>
        <w:t>smectitic</w:t>
      </w:r>
      <w:proofErr w:type="spellEnd"/>
      <w:r w:rsidRPr="0016448B">
        <w:rPr>
          <w:rFonts w:ascii="Times New Roman" w:hAnsi="Times New Roman" w:cs="Times New Roman"/>
          <w:b/>
          <w:sz w:val="24"/>
          <w:szCs w:val="24"/>
        </w:rPr>
        <w:t xml:space="preserve">, </w:t>
      </w:r>
      <w:proofErr w:type="spellStart"/>
      <w:r w:rsidRPr="0016448B">
        <w:rPr>
          <w:rFonts w:ascii="Times New Roman" w:hAnsi="Times New Roman" w:cs="Times New Roman"/>
          <w:b/>
          <w:sz w:val="24"/>
          <w:szCs w:val="24"/>
        </w:rPr>
        <w:t>mesic</w:t>
      </w:r>
      <w:proofErr w:type="spellEnd"/>
      <w:r w:rsidRPr="0016448B">
        <w:rPr>
          <w:rFonts w:ascii="Times New Roman" w:hAnsi="Times New Roman" w:cs="Times New Roman"/>
          <w:b/>
          <w:sz w:val="24"/>
          <w:szCs w:val="24"/>
        </w:rPr>
        <w:t xml:space="preserve"> </w:t>
      </w:r>
      <w:proofErr w:type="spellStart"/>
      <w:r w:rsidRPr="0016448B">
        <w:rPr>
          <w:rFonts w:ascii="Times New Roman" w:hAnsi="Times New Roman" w:cs="Times New Roman"/>
          <w:b/>
          <w:sz w:val="24"/>
          <w:szCs w:val="24"/>
        </w:rPr>
        <w:t>Typic</w:t>
      </w:r>
      <w:proofErr w:type="spellEnd"/>
      <w:r w:rsidRPr="0016448B">
        <w:rPr>
          <w:rFonts w:ascii="Times New Roman" w:hAnsi="Times New Roman" w:cs="Times New Roman"/>
          <w:b/>
          <w:sz w:val="24"/>
          <w:szCs w:val="24"/>
        </w:rPr>
        <w:t xml:space="preserve"> </w:t>
      </w:r>
      <w:proofErr w:type="spellStart"/>
      <w:r w:rsidRPr="0016448B">
        <w:rPr>
          <w:rFonts w:ascii="Times New Roman" w:hAnsi="Times New Roman" w:cs="Times New Roman"/>
          <w:b/>
          <w:sz w:val="24"/>
          <w:szCs w:val="24"/>
        </w:rPr>
        <w:t>Albaqualfs</w:t>
      </w:r>
      <w:proofErr w:type="spellEnd"/>
      <w:r w:rsidRPr="0016448B">
        <w:rPr>
          <w:rFonts w:ascii="Times New Roman" w:hAnsi="Times New Roman" w:cs="Times New Roman"/>
          <w:sz w:val="24"/>
          <w:szCs w:val="24"/>
        </w:rPr>
        <w:t>)</w:t>
      </w: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sz w:val="24"/>
          <w:szCs w:val="24"/>
        </w:rPr>
      </w:pPr>
    </w:p>
    <w:p w:rsidR="003A5534" w:rsidRDefault="003A5534"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b/>
          <w:sz w:val="24"/>
          <w:szCs w:val="24"/>
        </w:rPr>
      </w:pPr>
      <w:r w:rsidRPr="0016448B">
        <w:rPr>
          <w:rFonts w:ascii="Times New Roman" w:hAnsi="Times New Roman" w:cs="Times New Roman"/>
          <w:b/>
          <w:sz w:val="24"/>
          <w:szCs w:val="24"/>
        </w:rPr>
        <w:lastRenderedPageBreak/>
        <w:t>Introduction:</w:t>
      </w:r>
    </w:p>
    <w:p w:rsidR="00CE76BC" w:rsidRPr="0016448B" w:rsidRDefault="009E0AB9" w:rsidP="0016448B">
      <w:pPr>
        <w:ind w:firstLine="720"/>
        <w:rPr>
          <w:rFonts w:ascii="Times New Roman" w:hAnsi="Times New Roman" w:cs="Times New Roman"/>
          <w:sz w:val="24"/>
          <w:szCs w:val="24"/>
        </w:rPr>
      </w:pPr>
      <w:proofErr w:type="spellStart"/>
      <w:r w:rsidRPr="0016448B">
        <w:rPr>
          <w:rFonts w:ascii="Times New Roman" w:hAnsi="Times New Roman" w:cs="Times New Roman"/>
          <w:sz w:val="24"/>
          <w:szCs w:val="24"/>
        </w:rPr>
        <w:t>Cation</w:t>
      </w:r>
      <w:proofErr w:type="spellEnd"/>
      <w:r w:rsidRPr="0016448B">
        <w:rPr>
          <w:rFonts w:ascii="Times New Roman" w:hAnsi="Times New Roman" w:cs="Times New Roman"/>
          <w:sz w:val="24"/>
          <w:szCs w:val="24"/>
        </w:rPr>
        <w:t xml:space="preserve"> exchange is an important property of soils. Soils carry an inherent charge with them which allows them to bind and immobilize ions. This bonding and immobilization plays a major role in determining whether ions are available for plant uptake, ground water leaching, or </w:t>
      </w:r>
      <w:r w:rsidR="00083C47" w:rsidRPr="0016448B">
        <w:rPr>
          <w:rFonts w:ascii="Times New Roman" w:hAnsi="Times New Roman" w:cs="Times New Roman"/>
          <w:sz w:val="24"/>
          <w:szCs w:val="24"/>
        </w:rPr>
        <w:t>buildup</w:t>
      </w:r>
      <w:r w:rsidR="00083C47">
        <w:rPr>
          <w:rFonts w:ascii="Times New Roman" w:hAnsi="Times New Roman" w:cs="Times New Roman"/>
          <w:sz w:val="24"/>
          <w:szCs w:val="24"/>
        </w:rPr>
        <w:t xml:space="preserve"> of ions</w:t>
      </w:r>
      <w:r w:rsidRPr="0016448B">
        <w:rPr>
          <w:rFonts w:ascii="Times New Roman" w:hAnsi="Times New Roman" w:cs="Times New Roman"/>
          <w:sz w:val="24"/>
          <w:szCs w:val="24"/>
        </w:rPr>
        <w:t xml:space="preserve"> to toxic levels. Since all ions are different it is possible to determine which ions are more readily hydrated and replaced in the soil by other ions. Another important factor is an ions reluctance to hydrate and remain bound to the soil. </w:t>
      </w:r>
    </w:p>
    <w:p w:rsidR="00CB7EC0" w:rsidRPr="0016448B" w:rsidRDefault="000D69E0" w:rsidP="0016448B">
      <w:pPr>
        <w:ind w:firstLine="720"/>
        <w:rPr>
          <w:rFonts w:ascii="Times New Roman" w:hAnsi="Times New Roman" w:cs="Times New Roman"/>
          <w:sz w:val="24"/>
          <w:szCs w:val="24"/>
        </w:rPr>
      </w:pPr>
      <w:r w:rsidRPr="0016448B">
        <w:rPr>
          <w:rFonts w:ascii="Times New Roman" w:hAnsi="Times New Roman" w:cs="Times New Roman"/>
          <w:sz w:val="24"/>
          <w:szCs w:val="24"/>
        </w:rPr>
        <w:t>There are three</w:t>
      </w:r>
      <w:r w:rsidR="009E0AB9" w:rsidRPr="0016448B">
        <w:rPr>
          <w:rFonts w:ascii="Times New Roman" w:hAnsi="Times New Roman" w:cs="Times New Roman"/>
          <w:sz w:val="24"/>
          <w:szCs w:val="24"/>
        </w:rPr>
        <w:t xml:space="preserve"> </w:t>
      </w:r>
      <w:r w:rsidR="0016448B">
        <w:rPr>
          <w:rFonts w:ascii="Times New Roman" w:hAnsi="Times New Roman" w:cs="Times New Roman"/>
          <w:sz w:val="24"/>
          <w:szCs w:val="24"/>
        </w:rPr>
        <w:t>factors which play a major role in</w:t>
      </w:r>
      <w:r w:rsidR="009E0AB9" w:rsidRPr="0016448B">
        <w:rPr>
          <w:rFonts w:ascii="Times New Roman" w:hAnsi="Times New Roman" w:cs="Times New Roman"/>
          <w:sz w:val="24"/>
          <w:szCs w:val="24"/>
        </w:rPr>
        <w:t xml:space="preserve"> det</w:t>
      </w:r>
      <w:r w:rsidR="00093D85" w:rsidRPr="0016448B">
        <w:rPr>
          <w:rFonts w:ascii="Times New Roman" w:hAnsi="Times New Roman" w:cs="Times New Roman"/>
          <w:sz w:val="24"/>
          <w:szCs w:val="24"/>
        </w:rPr>
        <w:t>ermining which and where ions will be</w:t>
      </w:r>
      <w:r w:rsidR="009E0AB9" w:rsidRPr="0016448B">
        <w:rPr>
          <w:rFonts w:ascii="Times New Roman" w:hAnsi="Times New Roman" w:cs="Times New Roman"/>
          <w:sz w:val="24"/>
          <w:szCs w:val="24"/>
        </w:rPr>
        <w:t xml:space="preserve"> in the soil profile and their ability to either replace or resist replacement by other ions. The fi</w:t>
      </w:r>
      <w:r w:rsidRPr="0016448B">
        <w:rPr>
          <w:rFonts w:ascii="Times New Roman" w:hAnsi="Times New Roman" w:cs="Times New Roman"/>
          <w:sz w:val="24"/>
          <w:szCs w:val="24"/>
        </w:rPr>
        <w:t xml:space="preserve">rst factor is the hydration of Ions in Aqueous Solutions. Second, is the charge of the ion, and third the ion activity coefficient. </w:t>
      </w:r>
      <w:r w:rsidR="00093D85" w:rsidRPr="0016448B">
        <w:rPr>
          <w:rFonts w:ascii="Times New Roman" w:hAnsi="Times New Roman" w:cs="Times New Roman"/>
          <w:sz w:val="24"/>
          <w:szCs w:val="24"/>
        </w:rPr>
        <w:t xml:space="preserve">If all three of these factors are considered it is possible to determine theoretically which ions will be present. This concept is called </w:t>
      </w:r>
      <w:proofErr w:type="spellStart"/>
      <w:r w:rsidR="00093D85" w:rsidRPr="0016448B">
        <w:rPr>
          <w:rFonts w:ascii="Times New Roman" w:hAnsi="Times New Roman" w:cs="Times New Roman"/>
          <w:sz w:val="24"/>
          <w:szCs w:val="24"/>
        </w:rPr>
        <w:t>cation</w:t>
      </w:r>
      <w:proofErr w:type="spellEnd"/>
      <w:r w:rsidR="00093D85" w:rsidRPr="0016448B">
        <w:rPr>
          <w:rFonts w:ascii="Times New Roman" w:hAnsi="Times New Roman" w:cs="Times New Roman"/>
          <w:sz w:val="24"/>
          <w:szCs w:val="24"/>
        </w:rPr>
        <w:t xml:space="preserve"> exchange and can be examined in the laboratory.</w:t>
      </w:r>
    </w:p>
    <w:p w:rsidR="00093D85" w:rsidRPr="0016448B" w:rsidRDefault="00903C05" w:rsidP="0016448B">
      <w:pPr>
        <w:ind w:firstLine="720"/>
        <w:rPr>
          <w:rFonts w:ascii="Times New Roman" w:hAnsi="Times New Roman" w:cs="Times New Roman"/>
          <w:sz w:val="24"/>
          <w:szCs w:val="24"/>
        </w:rPr>
      </w:pPr>
      <w:r w:rsidRPr="0016448B">
        <w:rPr>
          <w:rFonts w:ascii="Times New Roman" w:hAnsi="Times New Roman" w:cs="Times New Roman"/>
          <w:sz w:val="24"/>
          <w:szCs w:val="24"/>
        </w:rPr>
        <w:t xml:space="preserve">For the purpose of this lab we </w:t>
      </w:r>
      <w:r w:rsidR="00CB7EC0" w:rsidRPr="0016448B">
        <w:rPr>
          <w:rFonts w:ascii="Times New Roman" w:hAnsi="Times New Roman" w:cs="Times New Roman"/>
          <w:sz w:val="24"/>
          <w:szCs w:val="24"/>
        </w:rPr>
        <w:t>investigated</w:t>
      </w:r>
      <w:r w:rsidRPr="0016448B">
        <w:rPr>
          <w:rFonts w:ascii="Times New Roman" w:hAnsi="Times New Roman" w:cs="Times New Roman"/>
          <w:sz w:val="24"/>
          <w:szCs w:val="24"/>
        </w:rPr>
        <w:t xml:space="preserve"> the </w:t>
      </w:r>
      <w:proofErr w:type="spellStart"/>
      <w:r w:rsidRPr="0016448B">
        <w:rPr>
          <w:rFonts w:ascii="Times New Roman" w:hAnsi="Times New Roman" w:cs="Times New Roman"/>
          <w:sz w:val="24"/>
          <w:szCs w:val="24"/>
        </w:rPr>
        <w:t>cation</w:t>
      </w:r>
      <w:proofErr w:type="spellEnd"/>
      <w:r w:rsidRPr="0016448B">
        <w:rPr>
          <w:rFonts w:ascii="Times New Roman" w:hAnsi="Times New Roman" w:cs="Times New Roman"/>
          <w:sz w:val="24"/>
          <w:szCs w:val="24"/>
        </w:rPr>
        <w:t xml:space="preserve"> exchange capacity of a </w:t>
      </w:r>
      <w:proofErr w:type="spellStart"/>
      <w:r w:rsidRPr="0016448B">
        <w:rPr>
          <w:rFonts w:ascii="Times New Roman" w:hAnsi="Times New Roman" w:cs="Times New Roman"/>
          <w:sz w:val="24"/>
          <w:szCs w:val="24"/>
        </w:rPr>
        <w:t>Watchung</w:t>
      </w:r>
      <w:proofErr w:type="spellEnd"/>
      <w:r w:rsidRPr="0016448B">
        <w:rPr>
          <w:rFonts w:ascii="Times New Roman" w:hAnsi="Times New Roman" w:cs="Times New Roman"/>
          <w:sz w:val="24"/>
          <w:szCs w:val="24"/>
        </w:rPr>
        <w:t xml:space="preserve"> AP</w:t>
      </w:r>
      <w:r w:rsidR="00542D6C" w:rsidRPr="0016448B">
        <w:rPr>
          <w:rFonts w:ascii="Times New Roman" w:hAnsi="Times New Roman" w:cs="Times New Roman"/>
          <w:sz w:val="24"/>
          <w:szCs w:val="24"/>
        </w:rPr>
        <w:t xml:space="preserve"> soil from Maryland</w:t>
      </w:r>
      <w:r w:rsidRPr="0016448B">
        <w:rPr>
          <w:rFonts w:ascii="Times New Roman" w:hAnsi="Times New Roman" w:cs="Times New Roman"/>
          <w:sz w:val="24"/>
          <w:szCs w:val="24"/>
        </w:rPr>
        <w:t xml:space="preserve">. We will be looking at the relative replacing power of four different ions for exchangeable calcium. </w:t>
      </w:r>
      <w:r w:rsidR="00542D6C" w:rsidRPr="0016448B">
        <w:rPr>
          <w:rFonts w:ascii="Times New Roman" w:hAnsi="Times New Roman" w:cs="Times New Roman"/>
          <w:sz w:val="24"/>
          <w:szCs w:val="24"/>
        </w:rPr>
        <w:t>The process we went about to accomplish this is as follows. First</w:t>
      </w:r>
      <w:r w:rsidR="00083C47">
        <w:rPr>
          <w:rFonts w:ascii="Times New Roman" w:hAnsi="Times New Roman" w:cs="Times New Roman"/>
          <w:sz w:val="24"/>
          <w:szCs w:val="24"/>
        </w:rPr>
        <w:t xml:space="preserve">, we weighed </w:t>
      </w:r>
      <w:r w:rsidR="00542D6C" w:rsidRPr="0016448B">
        <w:rPr>
          <w:rFonts w:ascii="Times New Roman" w:hAnsi="Times New Roman" w:cs="Times New Roman"/>
          <w:sz w:val="24"/>
          <w:szCs w:val="24"/>
        </w:rPr>
        <w:t xml:space="preserve">out a predetermined soil </w:t>
      </w:r>
      <w:r w:rsidR="00086FBB">
        <w:rPr>
          <w:rFonts w:ascii="Times New Roman" w:hAnsi="Times New Roman" w:cs="Times New Roman"/>
          <w:sz w:val="24"/>
          <w:szCs w:val="24"/>
        </w:rPr>
        <w:t>amount</w:t>
      </w:r>
      <w:r w:rsidR="00542D6C" w:rsidRPr="0016448B">
        <w:rPr>
          <w:rFonts w:ascii="Times New Roman" w:hAnsi="Times New Roman" w:cs="Times New Roman"/>
          <w:sz w:val="24"/>
          <w:szCs w:val="24"/>
        </w:rPr>
        <w:t xml:space="preserve"> and saturated it with calcium using</w:t>
      </w:r>
      <w:r w:rsidR="00086FBB">
        <w:rPr>
          <w:rFonts w:ascii="Times New Roman" w:hAnsi="Times New Roman" w:cs="Times New Roman"/>
          <w:sz w:val="24"/>
          <w:szCs w:val="24"/>
        </w:rPr>
        <w:t xml:space="preserve"> a</w:t>
      </w:r>
      <w:r w:rsidR="00542D6C" w:rsidRPr="0016448B">
        <w:rPr>
          <w:rFonts w:ascii="Times New Roman" w:hAnsi="Times New Roman" w:cs="Times New Roman"/>
          <w:sz w:val="24"/>
          <w:szCs w:val="24"/>
        </w:rPr>
        <w:t xml:space="preserve"> 0.1 M CaCl</w:t>
      </w:r>
      <w:r w:rsidR="00542D6C" w:rsidRPr="0016448B">
        <w:rPr>
          <w:rFonts w:ascii="Times New Roman" w:hAnsi="Times New Roman" w:cs="Times New Roman"/>
          <w:sz w:val="24"/>
          <w:szCs w:val="24"/>
          <w:vertAlign w:val="subscript"/>
        </w:rPr>
        <w:t>2</w:t>
      </w:r>
      <w:r w:rsidR="00542D6C" w:rsidRPr="0016448B">
        <w:rPr>
          <w:rFonts w:ascii="Times New Roman" w:hAnsi="Times New Roman" w:cs="Times New Roman"/>
          <w:sz w:val="24"/>
          <w:szCs w:val="24"/>
        </w:rPr>
        <w:t xml:space="preserve">. Next we rinsed the sample twice with DDI water to make sure all free calcium was removed. </w:t>
      </w:r>
      <w:r w:rsidR="00086FBB">
        <w:rPr>
          <w:rFonts w:ascii="Times New Roman" w:hAnsi="Times New Roman" w:cs="Times New Roman"/>
          <w:sz w:val="24"/>
          <w:szCs w:val="24"/>
        </w:rPr>
        <w:t>I</w:t>
      </w:r>
      <w:r w:rsidR="00542D6C" w:rsidRPr="0016448B">
        <w:rPr>
          <w:rFonts w:ascii="Times New Roman" w:hAnsi="Times New Roman" w:cs="Times New Roman"/>
          <w:sz w:val="24"/>
          <w:szCs w:val="24"/>
        </w:rPr>
        <w:t>n duplicates four ions of interest, Li</w:t>
      </w:r>
      <w:r w:rsidR="00542D6C" w:rsidRPr="0016448B">
        <w:rPr>
          <w:rFonts w:ascii="Times New Roman" w:hAnsi="Times New Roman" w:cs="Times New Roman"/>
          <w:sz w:val="24"/>
          <w:szCs w:val="24"/>
          <w:vertAlign w:val="superscript"/>
        </w:rPr>
        <w:t>+</w:t>
      </w:r>
      <w:r w:rsidR="00542D6C" w:rsidRPr="0016448B">
        <w:rPr>
          <w:rFonts w:ascii="Times New Roman" w:hAnsi="Times New Roman" w:cs="Times New Roman"/>
          <w:sz w:val="24"/>
          <w:szCs w:val="24"/>
        </w:rPr>
        <w:t>, K</w:t>
      </w:r>
      <w:r w:rsidR="00542D6C" w:rsidRPr="0016448B">
        <w:rPr>
          <w:rFonts w:ascii="Times New Roman" w:hAnsi="Times New Roman" w:cs="Times New Roman"/>
          <w:sz w:val="24"/>
          <w:szCs w:val="24"/>
          <w:vertAlign w:val="superscript"/>
        </w:rPr>
        <w:t>+</w:t>
      </w:r>
      <w:r w:rsidR="00542D6C" w:rsidRPr="0016448B">
        <w:rPr>
          <w:rFonts w:ascii="Times New Roman" w:hAnsi="Times New Roman" w:cs="Times New Roman"/>
          <w:sz w:val="24"/>
          <w:szCs w:val="24"/>
        </w:rPr>
        <w:t>, Mg</w:t>
      </w:r>
      <w:r w:rsidR="00542D6C" w:rsidRPr="0016448B">
        <w:rPr>
          <w:rFonts w:ascii="Times New Roman" w:hAnsi="Times New Roman" w:cs="Times New Roman"/>
          <w:sz w:val="24"/>
          <w:szCs w:val="24"/>
          <w:vertAlign w:val="superscript"/>
        </w:rPr>
        <w:t>2+</w:t>
      </w:r>
      <w:r w:rsidR="00542D6C" w:rsidRPr="0016448B">
        <w:rPr>
          <w:rFonts w:ascii="Times New Roman" w:hAnsi="Times New Roman" w:cs="Times New Roman"/>
          <w:sz w:val="24"/>
          <w:szCs w:val="24"/>
        </w:rPr>
        <w:t>, and Al</w:t>
      </w:r>
      <w:r w:rsidR="00542D6C" w:rsidRPr="0016448B">
        <w:rPr>
          <w:rFonts w:ascii="Times New Roman" w:hAnsi="Times New Roman" w:cs="Times New Roman"/>
          <w:sz w:val="24"/>
          <w:szCs w:val="24"/>
          <w:vertAlign w:val="superscript"/>
        </w:rPr>
        <w:t>3+</w:t>
      </w:r>
      <w:r w:rsidR="00086FBB">
        <w:rPr>
          <w:rFonts w:ascii="Times New Roman" w:hAnsi="Times New Roman" w:cs="Times New Roman"/>
          <w:sz w:val="24"/>
          <w:szCs w:val="24"/>
        </w:rPr>
        <w:t xml:space="preserve"> were added.  Samples were shaken for on</w:t>
      </w:r>
      <w:r w:rsidR="00542D6C" w:rsidRPr="0016448B">
        <w:rPr>
          <w:rFonts w:ascii="Times New Roman" w:hAnsi="Times New Roman" w:cs="Times New Roman"/>
          <w:sz w:val="24"/>
          <w:szCs w:val="24"/>
        </w:rPr>
        <w:t>e minute, allowed to stand for 15, and then centrifuged. Then supernatant was pipette</w:t>
      </w:r>
      <w:r w:rsidR="00086FBB">
        <w:rPr>
          <w:rFonts w:ascii="Times New Roman" w:hAnsi="Times New Roman" w:cs="Times New Roman"/>
          <w:sz w:val="24"/>
          <w:szCs w:val="24"/>
        </w:rPr>
        <w:t>d</w:t>
      </w:r>
      <w:r w:rsidR="00542D6C" w:rsidRPr="0016448B">
        <w:rPr>
          <w:rFonts w:ascii="Times New Roman" w:hAnsi="Times New Roman" w:cs="Times New Roman"/>
          <w:sz w:val="24"/>
          <w:szCs w:val="24"/>
        </w:rPr>
        <w:t xml:space="preserve"> into </w:t>
      </w:r>
      <w:r w:rsidR="00086FBB" w:rsidRPr="0016448B">
        <w:rPr>
          <w:rFonts w:ascii="Times New Roman" w:hAnsi="Times New Roman" w:cs="Times New Roman"/>
          <w:sz w:val="24"/>
          <w:szCs w:val="24"/>
        </w:rPr>
        <w:t>tes</w:t>
      </w:r>
      <w:r w:rsidR="00086FBB">
        <w:rPr>
          <w:rFonts w:ascii="Times New Roman" w:hAnsi="Times New Roman" w:cs="Times New Roman"/>
          <w:sz w:val="24"/>
          <w:szCs w:val="24"/>
        </w:rPr>
        <w:t>t</w:t>
      </w:r>
      <w:r w:rsidR="00086FBB" w:rsidRPr="0016448B">
        <w:rPr>
          <w:rFonts w:ascii="Times New Roman" w:hAnsi="Times New Roman" w:cs="Times New Roman"/>
          <w:sz w:val="24"/>
          <w:szCs w:val="24"/>
        </w:rPr>
        <w:t xml:space="preserve"> tubes</w:t>
      </w:r>
      <w:r w:rsidR="00086FBB">
        <w:rPr>
          <w:rFonts w:ascii="Times New Roman" w:hAnsi="Times New Roman" w:cs="Times New Roman"/>
          <w:sz w:val="24"/>
          <w:szCs w:val="24"/>
        </w:rPr>
        <w:t>, mix</w:t>
      </w:r>
      <w:r w:rsidR="00542D6C" w:rsidRPr="0016448B">
        <w:rPr>
          <w:rFonts w:ascii="Times New Roman" w:hAnsi="Times New Roman" w:cs="Times New Roman"/>
          <w:sz w:val="24"/>
          <w:szCs w:val="24"/>
        </w:rPr>
        <w:t>ed with La solution</w:t>
      </w:r>
      <w:r w:rsidR="00086FBB">
        <w:rPr>
          <w:rFonts w:ascii="Times New Roman" w:hAnsi="Times New Roman" w:cs="Times New Roman"/>
          <w:sz w:val="24"/>
          <w:szCs w:val="24"/>
        </w:rPr>
        <w:t>, and</w:t>
      </w:r>
      <w:r w:rsidR="00542D6C" w:rsidRPr="0016448B">
        <w:rPr>
          <w:rFonts w:ascii="Times New Roman" w:hAnsi="Times New Roman" w:cs="Times New Roman"/>
          <w:sz w:val="24"/>
          <w:szCs w:val="24"/>
        </w:rPr>
        <w:t xml:space="preserve"> diluted down with </w:t>
      </w:r>
      <w:proofErr w:type="spellStart"/>
      <w:r w:rsidR="00542D6C" w:rsidRPr="0016448B">
        <w:rPr>
          <w:rFonts w:ascii="Times New Roman" w:hAnsi="Times New Roman" w:cs="Times New Roman"/>
          <w:sz w:val="24"/>
          <w:szCs w:val="24"/>
        </w:rPr>
        <w:t>DDi</w:t>
      </w:r>
      <w:proofErr w:type="spellEnd"/>
      <w:r w:rsidR="00542D6C" w:rsidRPr="0016448B">
        <w:rPr>
          <w:rFonts w:ascii="Times New Roman" w:hAnsi="Times New Roman" w:cs="Times New Roman"/>
          <w:sz w:val="24"/>
          <w:szCs w:val="24"/>
        </w:rPr>
        <w:t xml:space="preserve"> water to make a 1:10 dilution. Samples were then </w:t>
      </w:r>
      <w:proofErr w:type="spellStart"/>
      <w:r w:rsidR="00542D6C" w:rsidRPr="0016448B">
        <w:rPr>
          <w:rFonts w:ascii="Times New Roman" w:hAnsi="Times New Roman" w:cs="Times New Roman"/>
          <w:sz w:val="24"/>
          <w:szCs w:val="24"/>
        </w:rPr>
        <w:t>vortexed</w:t>
      </w:r>
      <w:proofErr w:type="spellEnd"/>
      <w:r w:rsidR="00542D6C" w:rsidRPr="0016448B">
        <w:rPr>
          <w:rFonts w:ascii="Times New Roman" w:hAnsi="Times New Roman" w:cs="Times New Roman"/>
          <w:sz w:val="24"/>
          <w:szCs w:val="24"/>
        </w:rPr>
        <w:t xml:space="preserve"> to ensure homogeneity of the solution for the Atomic Absorption Spectrophotometer. </w:t>
      </w:r>
    </w:p>
    <w:p w:rsidR="00542D6C" w:rsidRPr="0016448B" w:rsidRDefault="00542D6C" w:rsidP="0016448B">
      <w:pPr>
        <w:ind w:firstLine="720"/>
        <w:rPr>
          <w:rFonts w:ascii="Times New Roman" w:hAnsi="Times New Roman" w:cs="Times New Roman"/>
          <w:sz w:val="24"/>
          <w:szCs w:val="24"/>
        </w:rPr>
      </w:pPr>
      <w:r w:rsidRPr="0016448B">
        <w:rPr>
          <w:rFonts w:ascii="Times New Roman" w:hAnsi="Times New Roman" w:cs="Times New Roman"/>
          <w:sz w:val="24"/>
          <w:szCs w:val="24"/>
        </w:rPr>
        <w:t>Before running our samples Lab standards were analyzed to create our standard curve. After the standards were process</w:t>
      </w:r>
      <w:r w:rsidR="00CB7EC0" w:rsidRPr="0016448B">
        <w:rPr>
          <w:rFonts w:ascii="Times New Roman" w:hAnsi="Times New Roman" w:cs="Times New Roman"/>
          <w:sz w:val="24"/>
          <w:szCs w:val="24"/>
        </w:rPr>
        <w:t>ed the solutions were analyzed until a plateau was reached and steady readings occurred.</w:t>
      </w:r>
      <w:r w:rsidRPr="0016448B">
        <w:rPr>
          <w:rFonts w:ascii="Times New Roman" w:hAnsi="Times New Roman" w:cs="Times New Roman"/>
          <w:sz w:val="24"/>
          <w:szCs w:val="24"/>
        </w:rPr>
        <w:t xml:space="preserve"> </w:t>
      </w:r>
    </w:p>
    <w:p w:rsidR="00542D6C" w:rsidRPr="0016448B" w:rsidRDefault="00542D6C"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CB7EC0" w:rsidRPr="0016448B" w:rsidRDefault="00CB7EC0" w:rsidP="00CE76BC">
      <w:pPr>
        <w:rPr>
          <w:rFonts w:ascii="Times New Roman" w:hAnsi="Times New Roman" w:cs="Times New Roman"/>
          <w:sz w:val="24"/>
          <w:szCs w:val="24"/>
        </w:rPr>
      </w:pPr>
    </w:p>
    <w:p w:rsidR="006B3F12" w:rsidRPr="0016448B" w:rsidRDefault="006B3F12" w:rsidP="00CE76BC">
      <w:pPr>
        <w:rPr>
          <w:rFonts w:ascii="Times New Roman" w:hAnsi="Times New Roman" w:cs="Times New Roman"/>
          <w:sz w:val="24"/>
          <w:szCs w:val="24"/>
        </w:rPr>
      </w:pPr>
    </w:p>
    <w:p w:rsidR="0016448B" w:rsidRPr="0016448B" w:rsidRDefault="0016448B" w:rsidP="00CE76BC">
      <w:pPr>
        <w:rPr>
          <w:rFonts w:ascii="Times New Roman" w:hAnsi="Times New Roman" w:cs="Times New Roman"/>
          <w:b/>
          <w:sz w:val="24"/>
          <w:szCs w:val="24"/>
        </w:rPr>
      </w:pPr>
    </w:p>
    <w:p w:rsidR="0016448B" w:rsidRPr="0016448B" w:rsidRDefault="0016448B" w:rsidP="00CE76BC">
      <w:pPr>
        <w:rPr>
          <w:rFonts w:ascii="Times New Roman" w:hAnsi="Times New Roman" w:cs="Times New Roman"/>
          <w:b/>
          <w:sz w:val="24"/>
          <w:szCs w:val="24"/>
        </w:rPr>
      </w:pPr>
    </w:p>
    <w:p w:rsidR="0016448B" w:rsidRPr="0016448B" w:rsidRDefault="0016448B" w:rsidP="00CE76BC">
      <w:pPr>
        <w:rPr>
          <w:rFonts w:ascii="Times New Roman" w:hAnsi="Times New Roman" w:cs="Times New Roman"/>
          <w:b/>
          <w:sz w:val="24"/>
          <w:szCs w:val="24"/>
        </w:rPr>
      </w:pPr>
    </w:p>
    <w:p w:rsidR="0016448B" w:rsidRDefault="0016448B" w:rsidP="00CE76BC">
      <w:pPr>
        <w:rPr>
          <w:rFonts w:ascii="Times New Roman" w:hAnsi="Times New Roman" w:cs="Times New Roman"/>
          <w:b/>
          <w:sz w:val="24"/>
          <w:szCs w:val="24"/>
        </w:rPr>
      </w:pPr>
    </w:p>
    <w:p w:rsidR="0016448B" w:rsidRDefault="0016448B" w:rsidP="00CE76BC">
      <w:pPr>
        <w:rPr>
          <w:rFonts w:ascii="Times New Roman" w:hAnsi="Times New Roman" w:cs="Times New Roman"/>
          <w:b/>
          <w:sz w:val="24"/>
          <w:szCs w:val="24"/>
        </w:rPr>
      </w:pPr>
    </w:p>
    <w:p w:rsidR="0016448B" w:rsidRDefault="0016448B" w:rsidP="00CE76BC">
      <w:pPr>
        <w:rPr>
          <w:rFonts w:ascii="Times New Roman" w:hAnsi="Times New Roman" w:cs="Times New Roman"/>
          <w:b/>
          <w:sz w:val="24"/>
          <w:szCs w:val="24"/>
        </w:rPr>
      </w:pPr>
    </w:p>
    <w:p w:rsidR="0016448B" w:rsidRDefault="0016448B" w:rsidP="00CE76BC">
      <w:pPr>
        <w:rPr>
          <w:rFonts w:ascii="Times New Roman" w:hAnsi="Times New Roman" w:cs="Times New Roman"/>
          <w:b/>
          <w:sz w:val="24"/>
          <w:szCs w:val="24"/>
        </w:rPr>
      </w:pPr>
    </w:p>
    <w:p w:rsidR="0016448B" w:rsidRDefault="0016448B" w:rsidP="00CE76BC">
      <w:pPr>
        <w:rPr>
          <w:rFonts w:ascii="Times New Roman" w:hAnsi="Times New Roman" w:cs="Times New Roman"/>
          <w:b/>
          <w:sz w:val="24"/>
          <w:szCs w:val="24"/>
        </w:rPr>
      </w:pPr>
    </w:p>
    <w:p w:rsidR="0016448B" w:rsidRDefault="0016448B" w:rsidP="00CE76BC">
      <w:pPr>
        <w:rPr>
          <w:rFonts w:ascii="Times New Roman" w:hAnsi="Times New Roman" w:cs="Times New Roman"/>
          <w:b/>
          <w:sz w:val="24"/>
          <w:szCs w:val="24"/>
        </w:rPr>
      </w:pPr>
    </w:p>
    <w:p w:rsidR="00542D6C" w:rsidRDefault="00CB7EC0" w:rsidP="00CE76BC">
      <w:pPr>
        <w:rPr>
          <w:rFonts w:ascii="Times New Roman" w:hAnsi="Times New Roman" w:cs="Times New Roman"/>
          <w:b/>
          <w:sz w:val="24"/>
          <w:szCs w:val="24"/>
        </w:rPr>
      </w:pPr>
      <w:r w:rsidRPr="0016448B">
        <w:rPr>
          <w:rFonts w:ascii="Times New Roman" w:hAnsi="Times New Roman" w:cs="Times New Roman"/>
          <w:b/>
          <w:sz w:val="24"/>
          <w:szCs w:val="24"/>
        </w:rPr>
        <w:lastRenderedPageBreak/>
        <w:t>Results:</w:t>
      </w:r>
    </w:p>
    <w:p w:rsidR="0016448B" w:rsidRPr="0016448B" w:rsidRDefault="0016448B" w:rsidP="00CE76BC">
      <w:pPr>
        <w:rPr>
          <w:rFonts w:ascii="Times New Roman" w:hAnsi="Times New Roman" w:cs="Times New Roman"/>
          <w:b/>
          <w:sz w:val="24"/>
          <w:szCs w:val="24"/>
        </w:rPr>
      </w:pPr>
    </w:p>
    <w:p w:rsidR="00CB7EC0" w:rsidRPr="0016448B" w:rsidRDefault="0016448B" w:rsidP="00CE76BC">
      <w:pPr>
        <w:rPr>
          <w:rFonts w:ascii="Times New Roman" w:hAnsi="Times New Roman" w:cs="Times New Roman"/>
          <w:b/>
          <w:sz w:val="24"/>
          <w:szCs w:val="24"/>
        </w:rPr>
      </w:pPr>
      <w:r>
        <w:rPr>
          <w:rFonts w:ascii="Times New Roman" w:hAnsi="Times New Roman" w:cs="Times New Roman"/>
          <w:b/>
          <w:sz w:val="24"/>
          <w:szCs w:val="24"/>
        </w:rPr>
        <w:t>Figure 1: Ca Standard Curve Calibrations utilizing an AA.</w:t>
      </w:r>
    </w:p>
    <w:p w:rsidR="00BE173C" w:rsidRPr="0016448B" w:rsidRDefault="00BE173C" w:rsidP="00CE76BC">
      <w:pPr>
        <w:rPr>
          <w:rFonts w:ascii="Times New Roman" w:hAnsi="Times New Roman" w:cs="Times New Roman"/>
          <w:b/>
          <w:sz w:val="24"/>
          <w:szCs w:val="24"/>
        </w:rPr>
      </w:pPr>
      <w:r w:rsidRPr="0016448B">
        <w:rPr>
          <w:rFonts w:ascii="Times New Roman" w:hAnsi="Times New Roman" w:cs="Times New Roman"/>
          <w:noProof/>
          <w:sz w:val="24"/>
          <w:szCs w:val="24"/>
        </w:rPr>
        <w:drawing>
          <wp:inline distT="0" distB="0" distL="0" distR="0" wp14:anchorId="078EF508" wp14:editId="125AF8EB">
            <wp:extent cx="2114550" cy="1724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114550" cy="1724025"/>
                    </a:xfrm>
                    <a:prstGeom prst="rect">
                      <a:avLst/>
                    </a:prstGeom>
                    <a:noFill/>
                    <a:ln w="9525">
                      <a:noFill/>
                      <a:miter lim="800000"/>
                      <a:headEnd/>
                      <a:tailEnd/>
                    </a:ln>
                  </pic:spPr>
                </pic:pic>
              </a:graphicData>
            </a:graphic>
          </wp:inline>
        </w:drawing>
      </w:r>
    </w:p>
    <w:p w:rsidR="00BE173C" w:rsidRDefault="00BE173C" w:rsidP="00CE76BC">
      <w:pPr>
        <w:rPr>
          <w:rFonts w:ascii="Times New Roman" w:hAnsi="Times New Roman" w:cs="Times New Roman"/>
          <w:b/>
          <w:sz w:val="24"/>
          <w:szCs w:val="24"/>
        </w:rPr>
      </w:pPr>
    </w:p>
    <w:p w:rsidR="0016448B" w:rsidRPr="0016448B" w:rsidRDefault="0016448B" w:rsidP="00CE76BC">
      <w:pPr>
        <w:rPr>
          <w:rFonts w:ascii="Times New Roman" w:hAnsi="Times New Roman" w:cs="Times New Roman"/>
          <w:b/>
          <w:sz w:val="24"/>
          <w:szCs w:val="24"/>
        </w:rPr>
      </w:pPr>
      <w:r>
        <w:rPr>
          <w:rFonts w:ascii="Times New Roman" w:hAnsi="Times New Roman" w:cs="Times New Roman"/>
          <w:b/>
          <w:sz w:val="24"/>
          <w:szCs w:val="24"/>
        </w:rPr>
        <w:t xml:space="preserve">Figure 2: Relative Ca replacement for each extracting compound used. </w:t>
      </w:r>
    </w:p>
    <w:p w:rsidR="00BE173C" w:rsidRPr="0016448B" w:rsidRDefault="00BE173C" w:rsidP="00CE76BC">
      <w:pPr>
        <w:rPr>
          <w:rFonts w:ascii="Times New Roman" w:hAnsi="Times New Roman" w:cs="Times New Roman"/>
          <w:b/>
          <w:sz w:val="24"/>
          <w:szCs w:val="24"/>
        </w:rPr>
      </w:pPr>
      <w:r w:rsidRPr="0016448B">
        <w:rPr>
          <w:rFonts w:ascii="Times New Roman" w:hAnsi="Times New Roman" w:cs="Times New Roman"/>
          <w:noProof/>
          <w:sz w:val="24"/>
          <w:szCs w:val="24"/>
        </w:rPr>
        <w:drawing>
          <wp:inline distT="0" distB="0" distL="0" distR="0" wp14:anchorId="470C0E03" wp14:editId="34825D3C">
            <wp:extent cx="5534025" cy="22860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34025" cy="2286000"/>
                    </a:xfrm>
                    <a:prstGeom prst="rect">
                      <a:avLst/>
                    </a:prstGeom>
                    <a:noFill/>
                    <a:ln w="9525">
                      <a:noFill/>
                      <a:miter lim="800000"/>
                      <a:headEnd/>
                      <a:tailEnd/>
                    </a:ln>
                  </pic:spPr>
                </pic:pic>
              </a:graphicData>
            </a:graphic>
          </wp:inline>
        </w:drawing>
      </w:r>
    </w:p>
    <w:p w:rsidR="00BE173C" w:rsidRDefault="00BE173C" w:rsidP="00CE76BC">
      <w:pPr>
        <w:rPr>
          <w:rFonts w:ascii="Times New Roman" w:hAnsi="Times New Roman" w:cs="Times New Roman"/>
          <w:b/>
          <w:sz w:val="24"/>
          <w:szCs w:val="24"/>
        </w:rPr>
      </w:pPr>
    </w:p>
    <w:p w:rsidR="0016448B" w:rsidRPr="0016448B" w:rsidRDefault="0016448B" w:rsidP="00CE76BC">
      <w:pPr>
        <w:rPr>
          <w:rFonts w:ascii="Times New Roman" w:hAnsi="Times New Roman" w:cs="Times New Roman"/>
          <w:b/>
          <w:sz w:val="24"/>
          <w:szCs w:val="24"/>
        </w:rPr>
      </w:pPr>
      <w:r>
        <w:rPr>
          <w:rFonts w:ascii="Times New Roman" w:hAnsi="Times New Roman" w:cs="Times New Roman"/>
          <w:b/>
          <w:sz w:val="24"/>
          <w:szCs w:val="24"/>
        </w:rPr>
        <w:t xml:space="preserve">Figure 3: Charge equivalents of Ca measured and the exchange percentage for each extracting compound used. </w:t>
      </w:r>
    </w:p>
    <w:p w:rsidR="00BE173C" w:rsidRPr="0016448B" w:rsidRDefault="00BE173C" w:rsidP="00CE76BC">
      <w:pPr>
        <w:rPr>
          <w:rFonts w:ascii="Times New Roman" w:hAnsi="Times New Roman" w:cs="Times New Roman"/>
          <w:b/>
          <w:sz w:val="24"/>
          <w:szCs w:val="24"/>
        </w:rPr>
      </w:pPr>
      <w:r w:rsidRPr="0016448B">
        <w:rPr>
          <w:rFonts w:ascii="Times New Roman" w:hAnsi="Times New Roman" w:cs="Times New Roman"/>
          <w:noProof/>
          <w:sz w:val="24"/>
          <w:szCs w:val="24"/>
        </w:rPr>
        <w:drawing>
          <wp:inline distT="0" distB="0" distL="0" distR="0" wp14:anchorId="083F9FF7" wp14:editId="0BE8800E">
            <wp:extent cx="2114550" cy="1943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14550" cy="1943100"/>
                    </a:xfrm>
                    <a:prstGeom prst="rect">
                      <a:avLst/>
                    </a:prstGeom>
                    <a:noFill/>
                    <a:ln w="9525">
                      <a:noFill/>
                      <a:miter lim="800000"/>
                      <a:headEnd/>
                      <a:tailEnd/>
                    </a:ln>
                  </pic:spPr>
                </pic:pic>
              </a:graphicData>
            </a:graphic>
          </wp:inline>
        </w:drawing>
      </w:r>
      <w:r w:rsidR="003A0242" w:rsidRPr="0016448B">
        <w:rPr>
          <w:rFonts w:ascii="Times New Roman" w:hAnsi="Times New Roman" w:cs="Times New Roman"/>
          <w:b/>
          <w:sz w:val="24"/>
          <w:szCs w:val="24"/>
        </w:rPr>
        <w:t xml:space="preserve">     </w:t>
      </w:r>
      <w:r w:rsidR="003A0242" w:rsidRPr="0016448B">
        <w:rPr>
          <w:rFonts w:ascii="Times New Roman" w:hAnsi="Times New Roman" w:cs="Times New Roman"/>
          <w:noProof/>
          <w:sz w:val="24"/>
          <w:szCs w:val="24"/>
        </w:rPr>
        <w:drawing>
          <wp:inline distT="0" distB="0" distL="0" distR="0" wp14:anchorId="71854AD6" wp14:editId="2194E4F6">
            <wp:extent cx="3400425" cy="1943099"/>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400426" cy="1943100"/>
                    </a:xfrm>
                    <a:prstGeom prst="rect">
                      <a:avLst/>
                    </a:prstGeom>
                    <a:noFill/>
                    <a:ln w="9525">
                      <a:noFill/>
                      <a:miter lim="800000"/>
                      <a:headEnd/>
                      <a:tailEnd/>
                    </a:ln>
                  </pic:spPr>
                </pic:pic>
              </a:graphicData>
            </a:graphic>
          </wp:inline>
        </w:drawing>
      </w:r>
    </w:p>
    <w:p w:rsidR="00BE173C" w:rsidRPr="0016448B" w:rsidRDefault="00BE173C" w:rsidP="00CE76BC">
      <w:pPr>
        <w:rPr>
          <w:rFonts w:ascii="Times New Roman" w:hAnsi="Times New Roman" w:cs="Times New Roman"/>
          <w:b/>
          <w:sz w:val="24"/>
          <w:szCs w:val="24"/>
        </w:rPr>
      </w:pPr>
    </w:p>
    <w:p w:rsidR="002D22EE" w:rsidRPr="0016448B" w:rsidRDefault="002D22EE" w:rsidP="00CE76BC">
      <w:pPr>
        <w:rPr>
          <w:rFonts w:ascii="Times New Roman" w:hAnsi="Times New Roman" w:cs="Times New Roman"/>
          <w:b/>
          <w:sz w:val="24"/>
          <w:szCs w:val="24"/>
        </w:rPr>
      </w:pPr>
    </w:p>
    <w:p w:rsidR="002D22EE" w:rsidRPr="0016448B" w:rsidRDefault="002D22EE"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r>
        <w:rPr>
          <w:rFonts w:ascii="Times New Roman" w:hAnsi="Times New Roman" w:cs="Times New Roman"/>
          <w:b/>
          <w:sz w:val="24"/>
          <w:szCs w:val="24"/>
        </w:rPr>
        <w:lastRenderedPageBreak/>
        <w:t>Figure 4: Standard Curve for Ca2+ Concentration utilizing an AA.</w:t>
      </w:r>
    </w:p>
    <w:p w:rsidR="00BE173C" w:rsidRPr="0016448B" w:rsidRDefault="00BE173C" w:rsidP="00CE76BC">
      <w:pPr>
        <w:rPr>
          <w:rFonts w:ascii="Times New Roman" w:hAnsi="Times New Roman" w:cs="Times New Roman"/>
          <w:b/>
          <w:sz w:val="24"/>
          <w:szCs w:val="24"/>
        </w:rPr>
      </w:pPr>
      <w:r w:rsidRPr="0016448B">
        <w:rPr>
          <w:rFonts w:ascii="Times New Roman" w:hAnsi="Times New Roman" w:cs="Times New Roman"/>
          <w:b/>
          <w:noProof/>
          <w:sz w:val="24"/>
          <w:szCs w:val="24"/>
        </w:rPr>
        <w:drawing>
          <wp:inline distT="0" distB="0" distL="0" distR="0" wp14:anchorId="68207686" wp14:editId="406FE59F">
            <wp:extent cx="5377180" cy="2889885"/>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377180" cy="2889885"/>
                    </a:xfrm>
                    <a:prstGeom prst="rect">
                      <a:avLst/>
                    </a:prstGeom>
                    <a:noFill/>
                  </pic:spPr>
                </pic:pic>
              </a:graphicData>
            </a:graphic>
          </wp:inline>
        </w:drawing>
      </w:r>
    </w:p>
    <w:p w:rsidR="002D22EE" w:rsidRDefault="002D22EE"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p>
    <w:p w:rsidR="003A5534" w:rsidRDefault="003A5534" w:rsidP="00CE76BC">
      <w:pPr>
        <w:rPr>
          <w:rFonts w:ascii="Times New Roman" w:hAnsi="Times New Roman" w:cs="Times New Roman"/>
          <w:b/>
          <w:sz w:val="24"/>
          <w:szCs w:val="24"/>
        </w:rPr>
      </w:pPr>
      <w:r>
        <w:rPr>
          <w:rFonts w:ascii="Times New Roman" w:hAnsi="Times New Roman" w:cs="Times New Roman"/>
          <w:b/>
          <w:sz w:val="24"/>
          <w:szCs w:val="24"/>
        </w:rPr>
        <w:lastRenderedPageBreak/>
        <w:t>QUESTIONS</w:t>
      </w:r>
    </w:p>
    <w:p w:rsidR="003A5534" w:rsidRPr="0016448B" w:rsidRDefault="003A5534" w:rsidP="00CE76BC">
      <w:pPr>
        <w:rPr>
          <w:rFonts w:ascii="Times New Roman" w:hAnsi="Times New Roman" w:cs="Times New Roman"/>
          <w:b/>
          <w:sz w:val="24"/>
          <w:szCs w:val="24"/>
        </w:rPr>
      </w:pPr>
    </w:p>
    <w:p w:rsidR="002D22EE" w:rsidRPr="003A5534" w:rsidRDefault="002D22EE" w:rsidP="003A5534">
      <w:pPr>
        <w:pStyle w:val="ListParagraph"/>
        <w:numPr>
          <w:ilvl w:val="0"/>
          <w:numId w:val="1"/>
        </w:numPr>
        <w:rPr>
          <w:rFonts w:ascii="Times New Roman" w:hAnsi="Times New Roman" w:cs="Times New Roman"/>
          <w:sz w:val="24"/>
          <w:szCs w:val="24"/>
        </w:rPr>
      </w:pPr>
      <w:r w:rsidRPr="003A5534">
        <w:rPr>
          <w:rFonts w:ascii="Times New Roman" w:hAnsi="Times New Roman" w:cs="Times New Roman"/>
          <w:sz w:val="24"/>
          <w:szCs w:val="24"/>
        </w:rPr>
        <w:t>By putting the soil into solution with 0.1M CaCl</w:t>
      </w:r>
      <w:r w:rsidRPr="003A5534">
        <w:rPr>
          <w:rFonts w:ascii="Times New Roman" w:hAnsi="Times New Roman" w:cs="Times New Roman"/>
          <w:sz w:val="24"/>
          <w:szCs w:val="24"/>
          <w:vertAlign w:val="subscript"/>
        </w:rPr>
        <w:t>2</w:t>
      </w:r>
      <w:r w:rsidRPr="003A5534">
        <w:rPr>
          <w:rFonts w:ascii="Times New Roman" w:hAnsi="Times New Roman" w:cs="Times New Roman"/>
          <w:sz w:val="24"/>
          <w:szCs w:val="24"/>
        </w:rPr>
        <w:t xml:space="preserve"> we completely saturated all of the </w:t>
      </w:r>
      <w:proofErr w:type="spellStart"/>
      <w:r w:rsidRPr="003A5534">
        <w:rPr>
          <w:rFonts w:ascii="Times New Roman" w:hAnsi="Times New Roman" w:cs="Times New Roman"/>
          <w:sz w:val="24"/>
          <w:szCs w:val="24"/>
        </w:rPr>
        <w:t>cation</w:t>
      </w:r>
      <w:proofErr w:type="spellEnd"/>
      <w:r w:rsidRPr="003A5534">
        <w:rPr>
          <w:rFonts w:ascii="Times New Roman" w:hAnsi="Times New Roman" w:cs="Times New Roman"/>
          <w:sz w:val="24"/>
          <w:szCs w:val="24"/>
        </w:rPr>
        <w:t xml:space="preserve"> exchange site</w:t>
      </w:r>
      <w:r w:rsidR="00220622" w:rsidRPr="003A5534">
        <w:rPr>
          <w:rFonts w:ascii="Times New Roman" w:hAnsi="Times New Roman" w:cs="Times New Roman"/>
          <w:sz w:val="24"/>
          <w:szCs w:val="24"/>
        </w:rPr>
        <w:t>s</w:t>
      </w:r>
      <w:r w:rsidRPr="003A5534">
        <w:rPr>
          <w:rFonts w:ascii="Times New Roman" w:hAnsi="Times New Roman" w:cs="Times New Roman"/>
          <w:sz w:val="24"/>
          <w:szCs w:val="24"/>
        </w:rPr>
        <w:t xml:space="preserve"> of the soil.</w:t>
      </w:r>
    </w:p>
    <w:p w:rsidR="00220622" w:rsidRPr="0016448B" w:rsidRDefault="00220622" w:rsidP="00220622">
      <w:pPr>
        <w:pStyle w:val="ListParagraph"/>
        <w:rPr>
          <w:rFonts w:ascii="Times New Roman" w:hAnsi="Times New Roman" w:cs="Times New Roman"/>
          <w:sz w:val="24"/>
          <w:szCs w:val="24"/>
        </w:rPr>
      </w:pPr>
    </w:p>
    <w:p w:rsidR="002D22EE" w:rsidRPr="0016448B" w:rsidRDefault="002D22EE" w:rsidP="002D22EE">
      <w:pPr>
        <w:pStyle w:val="ListParagraph"/>
        <w:numPr>
          <w:ilvl w:val="0"/>
          <w:numId w:val="1"/>
        </w:numPr>
        <w:rPr>
          <w:rFonts w:ascii="Times New Roman" w:hAnsi="Times New Roman" w:cs="Times New Roman"/>
          <w:sz w:val="24"/>
          <w:szCs w:val="24"/>
        </w:rPr>
      </w:pPr>
      <w:r w:rsidRPr="0016448B">
        <w:rPr>
          <w:rFonts w:ascii="Times New Roman" w:hAnsi="Times New Roman" w:cs="Times New Roman"/>
          <w:sz w:val="24"/>
          <w:szCs w:val="24"/>
        </w:rPr>
        <w:t>By washing the soil solution with H</w:t>
      </w:r>
      <w:r w:rsidRPr="0016448B">
        <w:rPr>
          <w:rFonts w:ascii="Times New Roman" w:hAnsi="Times New Roman" w:cs="Times New Roman"/>
          <w:sz w:val="24"/>
          <w:szCs w:val="24"/>
          <w:vertAlign w:val="subscript"/>
        </w:rPr>
        <w:t>2</w:t>
      </w:r>
      <w:r w:rsidRPr="0016448B">
        <w:rPr>
          <w:rFonts w:ascii="Times New Roman" w:hAnsi="Times New Roman" w:cs="Times New Roman"/>
          <w:sz w:val="24"/>
          <w:szCs w:val="24"/>
        </w:rPr>
        <w:t xml:space="preserve">O any free unbound calcium was removed. If we had not washed the soil there is a chance that the amount of free calcium for exchange would not be related to the </w:t>
      </w:r>
      <w:proofErr w:type="spellStart"/>
      <w:r w:rsidRPr="0016448B">
        <w:rPr>
          <w:rFonts w:ascii="Times New Roman" w:hAnsi="Times New Roman" w:cs="Times New Roman"/>
          <w:sz w:val="24"/>
          <w:szCs w:val="24"/>
        </w:rPr>
        <w:t>cation</w:t>
      </w:r>
      <w:proofErr w:type="spellEnd"/>
      <w:r w:rsidRPr="0016448B">
        <w:rPr>
          <w:rFonts w:ascii="Times New Roman" w:hAnsi="Times New Roman" w:cs="Times New Roman"/>
          <w:sz w:val="24"/>
          <w:szCs w:val="24"/>
        </w:rPr>
        <w:t xml:space="preserve"> exchange capacity of that soil. Also, if washing had not occurred the amount of free calcium wo</w:t>
      </w:r>
      <w:r w:rsidR="002A7732" w:rsidRPr="0016448B">
        <w:rPr>
          <w:rFonts w:ascii="Times New Roman" w:hAnsi="Times New Roman" w:cs="Times New Roman"/>
          <w:sz w:val="24"/>
          <w:szCs w:val="24"/>
        </w:rPr>
        <w:t>uld be spiked and would have required standards that were much higher in concentration so that our measure absorbance would not exceed our standard absorbance</w:t>
      </w:r>
      <w:r w:rsidR="00220622" w:rsidRPr="0016448B">
        <w:rPr>
          <w:rFonts w:ascii="Times New Roman" w:hAnsi="Times New Roman" w:cs="Times New Roman"/>
          <w:sz w:val="24"/>
          <w:szCs w:val="24"/>
        </w:rPr>
        <w:t xml:space="preserve"> which in turn would give us false readings of the CEC</w:t>
      </w:r>
      <w:r w:rsidR="002A7732" w:rsidRPr="0016448B">
        <w:rPr>
          <w:rFonts w:ascii="Times New Roman" w:hAnsi="Times New Roman" w:cs="Times New Roman"/>
          <w:sz w:val="24"/>
          <w:szCs w:val="24"/>
        </w:rPr>
        <w:t xml:space="preserve">. </w:t>
      </w:r>
      <w:r w:rsidR="00220622" w:rsidRPr="0016448B">
        <w:rPr>
          <w:rFonts w:ascii="Times New Roman" w:hAnsi="Times New Roman" w:cs="Times New Roman"/>
          <w:sz w:val="24"/>
          <w:szCs w:val="24"/>
        </w:rPr>
        <w:t xml:space="preserve">Extreme high amounts </w:t>
      </w:r>
      <w:proofErr w:type="spellStart"/>
      <w:proofErr w:type="gramStart"/>
      <w:r w:rsidR="00220622" w:rsidRPr="0016448B">
        <w:rPr>
          <w:rFonts w:ascii="Times New Roman" w:hAnsi="Times New Roman" w:cs="Times New Roman"/>
          <w:sz w:val="24"/>
          <w:szCs w:val="24"/>
        </w:rPr>
        <w:t>fo</w:t>
      </w:r>
      <w:proofErr w:type="spellEnd"/>
      <w:proofErr w:type="gramEnd"/>
      <w:r w:rsidR="00220622" w:rsidRPr="0016448B">
        <w:rPr>
          <w:rFonts w:ascii="Times New Roman" w:hAnsi="Times New Roman" w:cs="Times New Roman"/>
          <w:sz w:val="24"/>
          <w:szCs w:val="24"/>
        </w:rPr>
        <w:t xml:space="preserve"> calcium may also impede in the exchange for other </w:t>
      </w:r>
      <w:proofErr w:type="spellStart"/>
      <w:r w:rsidR="00220622" w:rsidRPr="0016448B">
        <w:rPr>
          <w:rFonts w:ascii="Times New Roman" w:hAnsi="Times New Roman" w:cs="Times New Roman"/>
          <w:sz w:val="24"/>
          <w:szCs w:val="24"/>
        </w:rPr>
        <w:t>cations</w:t>
      </w:r>
      <w:proofErr w:type="spellEnd"/>
      <w:r w:rsidR="00220622" w:rsidRPr="0016448B">
        <w:rPr>
          <w:rFonts w:ascii="Times New Roman" w:hAnsi="Times New Roman" w:cs="Times New Roman"/>
          <w:sz w:val="24"/>
          <w:szCs w:val="24"/>
        </w:rPr>
        <w:t>.</w:t>
      </w:r>
    </w:p>
    <w:p w:rsidR="00220622" w:rsidRPr="0016448B" w:rsidRDefault="00220622" w:rsidP="00220622">
      <w:pPr>
        <w:pStyle w:val="ListParagraph"/>
        <w:rPr>
          <w:rFonts w:ascii="Times New Roman" w:hAnsi="Times New Roman" w:cs="Times New Roman"/>
          <w:sz w:val="24"/>
          <w:szCs w:val="24"/>
        </w:rPr>
      </w:pPr>
    </w:p>
    <w:p w:rsidR="002A7732" w:rsidRPr="0016448B" w:rsidRDefault="002A7732" w:rsidP="002D22EE">
      <w:pPr>
        <w:pStyle w:val="ListParagraph"/>
        <w:numPr>
          <w:ilvl w:val="0"/>
          <w:numId w:val="1"/>
        </w:numPr>
        <w:rPr>
          <w:rFonts w:ascii="Times New Roman" w:hAnsi="Times New Roman" w:cs="Times New Roman"/>
          <w:sz w:val="24"/>
          <w:szCs w:val="24"/>
        </w:rPr>
      </w:pPr>
      <w:r w:rsidRPr="0016448B">
        <w:rPr>
          <w:rFonts w:ascii="Times New Roman" w:hAnsi="Times New Roman" w:cs="Times New Roman"/>
          <w:sz w:val="24"/>
          <w:szCs w:val="24"/>
        </w:rPr>
        <w:t xml:space="preserve">The different molarities of the four extracting salts were due to the </w:t>
      </w:r>
      <w:r w:rsidR="00220622" w:rsidRPr="0016448B">
        <w:rPr>
          <w:rFonts w:ascii="Times New Roman" w:hAnsi="Times New Roman" w:cs="Times New Roman"/>
          <w:sz w:val="24"/>
          <w:szCs w:val="24"/>
        </w:rPr>
        <w:t>charge on each ion</w:t>
      </w:r>
      <w:r w:rsidRPr="0016448B">
        <w:rPr>
          <w:rFonts w:ascii="Times New Roman" w:hAnsi="Times New Roman" w:cs="Times New Roman"/>
          <w:sz w:val="24"/>
          <w:szCs w:val="24"/>
        </w:rPr>
        <w:t xml:space="preserve"> of the salts. By differing the molarity we are able to look at</w:t>
      </w:r>
      <w:r w:rsidR="00220622" w:rsidRPr="0016448B">
        <w:rPr>
          <w:rFonts w:ascii="Times New Roman" w:hAnsi="Times New Roman" w:cs="Times New Roman"/>
          <w:sz w:val="24"/>
          <w:szCs w:val="24"/>
        </w:rPr>
        <w:t xml:space="preserve"> the ability of the ions to replace calcium.</w:t>
      </w:r>
    </w:p>
    <w:p w:rsidR="00220622" w:rsidRPr="0016448B" w:rsidRDefault="00220622" w:rsidP="00220622">
      <w:pPr>
        <w:rPr>
          <w:rFonts w:ascii="Times New Roman" w:hAnsi="Times New Roman" w:cs="Times New Roman"/>
          <w:sz w:val="24"/>
          <w:szCs w:val="24"/>
        </w:rPr>
      </w:pPr>
    </w:p>
    <w:p w:rsidR="002A7732" w:rsidRPr="0016448B" w:rsidRDefault="00220622" w:rsidP="002D22EE">
      <w:pPr>
        <w:pStyle w:val="ListParagraph"/>
        <w:numPr>
          <w:ilvl w:val="0"/>
          <w:numId w:val="1"/>
        </w:numPr>
        <w:rPr>
          <w:rFonts w:ascii="Times New Roman" w:hAnsi="Times New Roman" w:cs="Times New Roman"/>
          <w:sz w:val="24"/>
          <w:szCs w:val="24"/>
        </w:rPr>
      </w:pPr>
      <w:r w:rsidRPr="0016448B">
        <w:rPr>
          <w:rFonts w:ascii="Times New Roman" w:hAnsi="Times New Roman" w:cs="Times New Roman"/>
          <w:sz w:val="24"/>
          <w:szCs w:val="24"/>
        </w:rPr>
        <w:t xml:space="preserve">I expected the </w:t>
      </w:r>
      <w:proofErr w:type="spellStart"/>
      <w:r w:rsidRPr="0016448B">
        <w:rPr>
          <w:rFonts w:ascii="Times New Roman" w:hAnsi="Times New Roman" w:cs="Times New Roman"/>
          <w:sz w:val="24"/>
          <w:szCs w:val="24"/>
        </w:rPr>
        <w:t>cations</w:t>
      </w:r>
      <w:proofErr w:type="spellEnd"/>
      <w:r w:rsidRPr="0016448B">
        <w:rPr>
          <w:rFonts w:ascii="Times New Roman" w:hAnsi="Times New Roman" w:cs="Times New Roman"/>
          <w:sz w:val="24"/>
          <w:szCs w:val="24"/>
        </w:rPr>
        <w:t xml:space="preserve"> to be as follows. Al, Mg, K, Li with Al having the highest replacement. My results somewhat matched my expectations. Our results showed that K replaced more calcium then Mg however we did note a possible error during dilution which explains the reason for the anomaly. </w:t>
      </w:r>
      <w:proofErr w:type="spellStart"/>
      <w:r w:rsidRPr="0016448B">
        <w:rPr>
          <w:rFonts w:ascii="Times New Roman" w:hAnsi="Times New Roman" w:cs="Times New Roman"/>
          <w:sz w:val="24"/>
          <w:szCs w:val="24"/>
        </w:rPr>
        <w:t>Smectite</w:t>
      </w:r>
      <w:proofErr w:type="spellEnd"/>
      <w:r w:rsidRPr="0016448B">
        <w:rPr>
          <w:rFonts w:ascii="Times New Roman" w:hAnsi="Times New Roman" w:cs="Times New Roman"/>
          <w:sz w:val="24"/>
          <w:szCs w:val="24"/>
        </w:rPr>
        <w:t xml:space="preserve"> clays are </w:t>
      </w:r>
      <w:proofErr w:type="gramStart"/>
      <w:r w:rsidRPr="0016448B">
        <w:rPr>
          <w:rFonts w:ascii="Times New Roman" w:hAnsi="Times New Roman" w:cs="Times New Roman"/>
          <w:sz w:val="24"/>
          <w:szCs w:val="24"/>
        </w:rPr>
        <w:t>a 2:1</w:t>
      </w:r>
      <w:proofErr w:type="gramEnd"/>
      <w:r w:rsidRPr="0016448B">
        <w:rPr>
          <w:rFonts w:ascii="Times New Roman" w:hAnsi="Times New Roman" w:cs="Times New Roman"/>
          <w:sz w:val="24"/>
          <w:szCs w:val="24"/>
        </w:rPr>
        <w:t xml:space="preserve"> clay particles which will readily bond to the 3+ charge of aluminum. The charge on each replacing ion indicates the number of Ca ions it may replace. However in the case of K and Li it comes down to </w:t>
      </w:r>
      <w:r w:rsidR="00946506" w:rsidRPr="0016448B">
        <w:rPr>
          <w:rFonts w:ascii="Times New Roman" w:hAnsi="Times New Roman" w:cs="Times New Roman"/>
          <w:sz w:val="24"/>
          <w:szCs w:val="24"/>
        </w:rPr>
        <w:t>size comes into play. K and Ca are roughly the same size and therefore K has a greater replacing power than the smaller Li ion. Also, Li forms isomorphic bonds so it comes and goes and thus reducing its replacing power.</w:t>
      </w:r>
    </w:p>
    <w:p w:rsidR="00946506" w:rsidRPr="0016448B" w:rsidRDefault="00946506" w:rsidP="00946506">
      <w:pPr>
        <w:pStyle w:val="ListParagraph"/>
        <w:rPr>
          <w:rFonts w:ascii="Times New Roman" w:hAnsi="Times New Roman" w:cs="Times New Roman"/>
          <w:sz w:val="24"/>
          <w:szCs w:val="24"/>
        </w:rPr>
      </w:pPr>
    </w:p>
    <w:p w:rsidR="00946506" w:rsidRPr="0016448B" w:rsidRDefault="00946506" w:rsidP="002D22EE">
      <w:pPr>
        <w:pStyle w:val="ListParagraph"/>
        <w:numPr>
          <w:ilvl w:val="0"/>
          <w:numId w:val="1"/>
        </w:numPr>
        <w:rPr>
          <w:rFonts w:ascii="Times New Roman" w:hAnsi="Times New Roman" w:cs="Times New Roman"/>
          <w:sz w:val="24"/>
          <w:szCs w:val="24"/>
        </w:rPr>
      </w:pPr>
      <w:r w:rsidRPr="0016448B">
        <w:rPr>
          <w:rFonts w:ascii="Times New Roman" w:hAnsi="Times New Roman" w:cs="Times New Roman"/>
          <w:sz w:val="24"/>
          <w:szCs w:val="24"/>
        </w:rPr>
        <w:t xml:space="preserve">I would expect greater amounts of K to be leached from the soil amended with </w:t>
      </w:r>
      <w:proofErr w:type="gramStart"/>
      <w:r w:rsidRPr="0016448B">
        <w:rPr>
          <w:rFonts w:ascii="Times New Roman" w:hAnsi="Times New Roman" w:cs="Times New Roman"/>
          <w:sz w:val="24"/>
          <w:szCs w:val="24"/>
        </w:rPr>
        <w:t>Al2(</w:t>
      </w:r>
      <w:proofErr w:type="gramEnd"/>
      <w:r w:rsidRPr="0016448B">
        <w:rPr>
          <w:rFonts w:ascii="Times New Roman" w:hAnsi="Times New Roman" w:cs="Times New Roman"/>
          <w:sz w:val="24"/>
          <w:szCs w:val="24"/>
        </w:rPr>
        <w:t>SO4) due to the 3+ charge on the Aluminum Ion. When aluminum bonds to a clay surface it attaches to 3 oxygen molecules. This tighter bond eliminates the possibility of K to take its place where as the M</w:t>
      </w:r>
      <w:r w:rsidR="004A1951" w:rsidRPr="0016448B">
        <w:rPr>
          <w:rFonts w:ascii="Times New Roman" w:hAnsi="Times New Roman" w:cs="Times New Roman"/>
          <w:sz w:val="24"/>
          <w:szCs w:val="24"/>
        </w:rPr>
        <w:t>g carries a 2+ charge and therefore</w:t>
      </w:r>
      <w:r w:rsidRPr="0016448B">
        <w:rPr>
          <w:rFonts w:ascii="Times New Roman" w:hAnsi="Times New Roman" w:cs="Times New Roman"/>
          <w:sz w:val="24"/>
          <w:szCs w:val="24"/>
        </w:rPr>
        <w:t xml:space="preserve"> may</w:t>
      </w:r>
      <w:r w:rsidR="004A1951" w:rsidRPr="0016448B">
        <w:rPr>
          <w:rFonts w:ascii="Times New Roman" w:hAnsi="Times New Roman" w:cs="Times New Roman"/>
          <w:sz w:val="24"/>
          <w:szCs w:val="24"/>
        </w:rPr>
        <w:t>,</w:t>
      </w:r>
      <w:r w:rsidRPr="0016448B">
        <w:rPr>
          <w:rFonts w:ascii="Times New Roman" w:hAnsi="Times New Roman" w:cs="Times New Roman"/>
          <w:sz w:val="24"/>
          <w:szCs w:val="24"/>
        </w:rPr>
        <w:t xml:space="preserve"> in some cases</w:t>
      </w:r>
      <w:r w:rsidR="004A1951" w:rsidRPr="0016448B">
        <w:rPr>
          <w:rFonts w:ascii="Times New Roman" w:hAnsi="Times New Roman" w:cs="Times New Roman"/>
          <w:sz w:val="24"/>
          <w:szCs w:val="24"/>
        </w:rPr>
        <w:t>,</w:t>
      </w:r>
      <w:r w:rsidRPr="0016448B">
        <w:rPr>
          <w:rFonts w:ascii="Times New Roman" w:hAnsi="Times New Roman" w:cs="Times New Roman"/>
          <w:sz w:val="24"/>
          <w:szCs w:val="24"/>
        </w:rPr>
        <w:t xml:space="preserve"> be replace by K when it is overwhelmed. </w:t>
      </w:r>
    </w:p>
    <w:p w:rsidR="00946506" w:rsidRPr="0016448B" w:rsidRDefault="00946506" w:rsidP="00946506">
      <w:pPr>
        <w:pStyle w:val="ListParagraph"/>
        <w:rPr>
          <w:rFonts w:ascii="Times New Roman" w:hAnsi="Times New Roman" w:cs="Times New Roman"/>
          <w:sz w:val="24"/>
          <w:szCs w:val="24"/>
        </w:rPr>
      </w:pPr>
    </w:p>
    <w:p w:rsidR="00946506" w:rsidRPr="0016448B" w:rsidRDefault="00946506" w:rsidP="002D22EE">
      <w:pPr>
        <w:pStyle w:val="ListParagraph"/>
        <w:numPr>
          <w:ilvl w:val="0"/>
          <w:numId w:val="1"/>
        </w:numPr>
        <w:rPr>
          <w:rFonts w:ascii="Times New Roman" w:hAnsi="Times New Roman" w:cs="Times New Roman"/>
          <w:sz w:val="24"/>
          <w:szCs w:val="24"/>
        </w:rPr>
      </w:pPr>
      <w:r w:rsidRPr="0016448B">
        <w:rPr>
          <w:rFonts w:ascii="Times New Roman" w:hAnsi="Times New Roman" w:cs="Times New Roman"/>
          <w:sz w:val="24"/>
          <w:szCs w:val="24"/>
        </w:rPr>
        <w:t>As the soil becomes saturated with K there is a possibility that K will then replace the Mg. When it is replaced the Mg may either leach or precipitate out of the soil in either case it is no longer available for plant use. This is more of an issue of ion concentration then CEC.</w:t>
      </w:r>
    </w:p>
    <w:p w:rsidR="00946506" w:rsidRPr="0016448B" w:rsidRDefault="00946506" w:rsidP="00946506">
      <w:pPr>
        <w:pStyle w:val="ListParagraph"/>
        <w:rPr>
          <w:rFonts w:ascii="Times New Roman" w:hAnsi="Times New Roman" w:cs="Times New Roman"/>
          <w:sz w:val="24"/>
          <w:szCs w:val="24"/>
        </w:rPr>
      </w:pPr>
    </w:p>
    <w:p w:rsidR="003A0242" w:rsidRPr="0016448B" w:rsidRDefault="003A0242" w:rsidP="002D22EE">
      <w:pPr>
        <w:pStyle w:val="ListParagraph"/>
        <w:numPr>
          <w:ilvl w:val="0"/>
          <w:numId w:val="1"/>
        </w:numPr>
        <w:rPr>
          <w:rFonts w:ascii="Times New Roman" w:hAnsi="Times New Roman" w:cs="Times New Roman"/>
          <w:sz w:val="24"/>
          <w:szCs w:val="24"/>
        </w:rPr>
      </w:pPr>
      <w:r w:rsidRPr="0016448B">
        <w:rPr>
          <w:rFonts w:ascii="Times New Roman" w:hAnsi="Times New Roman" w:cs="Times New Roman"/>
          <w:sz w:val="24"/>
          <w:szCs w:val="24"/>
        </w:rPr>
        <w:t>The maximum percentage of replacement was 68.26% and was achieved by the AlCL</w:t>
      </w:r>
      <w:r w:rsidRPr="0016448B">
        <w:rPr>
          <w:rFonts w:ascii="Times New Roman" w:hAnsi="Times New Roman" w:cs="Times New Roman"/>
          <w:sz w:val="24"/>
          <w:szCs w:val="24"/>
          <w:vertAlign w:val="subscript"/>
        </w:rPr>
        <w:t>3</w:t>
      </w:r>
      <w:r w:rsidRPr="0016448B">
        <w:rPr>
          <w:rFonts w:ascii="Times New Roman" w:hAnsi="Times New Roman" w:cs="Times New Roman"/>
          <w:sz w:val="24"/>
          <w:szCs w:val="24"/>
        </w:rPr>
        <w:t>. The procedure can be change by increasing the molarities of the extraction solutions to satisfy all of the + charge of the soil. The other option is to increase the volume of e</w:t>
      </w:r>
      <w:r w:rsidR="006B3F12" w:rsidRPr="0016448B">
        <w:rPr>
          <w:rFonts w:ascii="Times New Roman" w:hAnsi="Times New Roman" w:cs="Times New Roman"/>
          <w:sz w:val="24"/>
          <w:szCs w:val="24"/>
        </w:rPr>
        <w:t>xtraction solution so that the</w:t>
      </w:r>
      <w:r w:rsidRPr="0016448B">
        <w:rPr>
          <w:rFonts w:ascii="Times New Roman" w:hAnsi="Times New Roman" w:cs="Times New Roman"/>
          <w:sz w:val="24"/>
          <w:szCs w:val="24"/>
        </w:rPr>
        <w:t xml:space="preserve"> </w:t>
      </w:r>
      <w:proofErr w:type="spellStart"/>
      <w:r w:rsidRPr="0016448B">
        <w:rPr>
          <w:rFonts w:ascii="Times New Roman" w:hAnsi="Times New Roman" w:cs="Times New Roman"/>
          <w:sz w:val="24"/>
          <w:szCs w:val="24"/>
        </w:rPr>
        <w:t>extractant</w:t>
      </w:r>
      <w:proofErr w:type="spellEnd"/>
      <w:r w:rsidRPr="0016448B">
        <w:rPr>
          <w:rFonts w:ascii="Times New Roman" w:hAnsi="Times New Roman" w:cs="Times New Roman"/>
          <w:sz w:val="24"/>
          <w:szCs w:val="24"/>
        </w:rPr>
        <w:t xml:space="preserve"> overwhelms the Ca</w:t>
      </w:r>
      <w:r w:rsidRPr="0016448B">
        <w:rPr>
          <w:rFonts w:ascii="Times New Roman" w:hAnsi="Times New Roman" w:cs="Times New Roman"/>
          <w:sz w:val="24"/>
          <w:szCs w:val="24"/>
          <w:vertAlign w:val="superscript"/>
        </w:rPr>
        <w:t>2+</w:t>
      </w:r>
      <w:r w:rsidRPr="0016448B">
        <w:rPr>
          <w:rFonts w:ascii="Times New Roman" w:hAnsi="Times New Roman" w:cs="Times New Roman"/>
          <w:sz w:val="24"/>
          <w:szCs w:val="24"/>
        </w:rPr>
        <w:t xml:space="preserve"> ensuring that all Ca</w:t>
      </w:r>
      <w:r w:rsidRPr="0016448B">
        <w:rPr>
          <w:rFonts w:ascii="Times New Roman" w:hAnsi="Times New Roman" w:cs="Times New Roman"/>
          <w:sz w:val="24"/>
          <w:szCs w:val="24"/>
          <w:vertAlign w:val="superscript"/>
        </w:rPr>
        <w:t>2+</w:t>
      </w:r>
      <w:r w:rsidRPr="0016448B">
        <w:rPr>
          <w:rFonts w:ascii="Times New Roman" w:hAnsi="Times New Roman" w:cs="Times New Roman"/>
          <w:sz w:val="24"/>
          <w:szCs w:val="24"/>
        </w:rPr>
        <w:t xml:space="preserve"> is removed. </w:t>
      </w:r>
    </w:p>
    <w:p w:rsidR="003A0242" w:rsidRDefault="003A0242" w:rsidP="003A0242">
      <w:pPr>
        <w:rPr>
          <w:rFonts w:ascii="Times New Roman" w:hAnsi="Times New Roman" w:cs="Times New Roman"/>
          <w:b/>
          <w:sz w:val="24"/>
          <w:szCs w:val="24"/>
        </w:rPr>
      </w:pPr>
    </w:p>
    <w:p w:rsidR="003A5534" w:rsidRDefault="003A5534" w:rsidP="003A0242">
      <w:pPr>
        <w:rPr>
          <w:rFonts w:ascii="Times New Roman" w:hAnsi="Times New Roman" w:cs="Times New Roman"/>
          <w:b/>
          <w:sz w:val="24"/>
          <w:szCs w:val="24"/>
        </w:rPr>
      </w:pPr>
    </w:p>
    <w:p w:rsidR="003A5534" w:rsidRPr="0016448B" w:rsidRDefault="003A5534" w:rsidP="003A0242">
      <w:pPr>
        <w:rPr>
          <w:rFonts w:ascii="Times New Roman" w:hAnsi="Times New Roman" w:cs="Times New Roman"/>
          <w:b/>
          <w:sz w:val="24"/>
          <w:szCs w:val="24"/>
        </w:rPr>
      </w:pPr>
    </w:p>
    <w:p w:rsidR="00946506" w:rsidRPr="0016448B" w:rsidRDefault="003A0242" w:rsidP="003A0242">
      <w:pPr>
        <w:rPr>
          <w:rFonts w:ascii="Times New Roman" w:hAnsi="Times New Roman" w:cs="Times New Roman"/>
          <w:b/>
          <w:sz w:val="24"/>
          <w:szCs w:val="24"/>
        </w:rPr>
      </w:pPr>
      <w:r w:rsidRPr="0016448B">
        <w:rPr>
          <w:rFonts w:ascii="Times New Roman" w:hAnsi="Times New Roman" w:cs="Times New Roman"/>
          <w:b/>
          <w:sz w:val="24"/>
          <w:szCs w:val="24"/>
        </w:rPr>
        <w:lastRenderedPageBreak/>
        <w:t xml:space="preserve"> </w:t>
      </w:r>
      <w:r w:rsidR="000C39CF" w:rsidRPr="0016448B">
        <w:rPr>
          <w:rFonts w:ascii="Times New Roman" w:hAnsi="Times New Roman" w:cs="Times New Roman"/>
          <w:b/>
          <w:sz w:val="24"/>
          <w:szCs w:val="24"/>
        </w:rPr>
        <w:t>Conclusion:</w:t>
      </w:r>
    </w:p>
    <w:p w:rsidR="000C39CF" w:rsidRPr="0016448B" w:rsidRDefault="003E73CC" w:rsidP="003A0242">
      <w:pPr>
        <w:rPr>
          <w:rFonts w:ascii="Times New Roman" w:hAnsi="Times New Roman" w:cs="Times New Roman"/>
          <w:sz w:val="24"/>
          <w:szCs w:val="24"/>
        </w:rPr>
      </w:pPr>
      <w:r w:rsidRPr="0016448B">
        <w:rPr>
          <w:rFonts w:ascii="Times New Roman" w:hAnsi="Times New Roman" w:cs="Times New Roman"/>
          <w:b/>
          <w:sz w:val="24"/>
          <w:szCs w:val="24"/>
        </w:rPr>
        <w:tab/>
      </w:r>
      <w:r w:rsidRPr="0016448B">
        <w:rPr>
          <w:rFonts w:ascii="Times New Roman" w:hAnsi="Times New Roman" w:cs="Times New Roman"/>
          <w:sz w:val="24"/>
          <w:szCs w:val="24"/>
        </w:rPr>
        <w:t>This lab has demonstrated many different aspects. To begin with we re-familiarized ourselves with many different lab procedures. Ultimately though, this</w:t>
      </w:r>
      <w:r w:rsidR="004A1951" w:rsidRPr="0016448B">
        <w:rPr>
          <w:rFonts w:ascii="Times New Roman" w:hAnsi="Times New Roman" w:cs="Times New Roman"/>
          <w:sz w:val="24"/>
          <w:szCs w:val="24"/>
        </w:rPr>
        <w:t xml:space="preserve"> lab focused on the concept of c</w:t>
      </w:r>
      <w:r w:rsidRPr="0016448B">
        <w:rPr>
          <w:rFonts w:ascii="Times New Roman" w:hAnsi="Times New Roman" w:cs="Times New Roman"/>
          <w:sz w:val="24"/>
          <w:szCs w:val="24"/>
        </w:rPr>
        <w:t xml:space="preserve">ation exchange capacity of soils. In the lab we used a smectitic clay soil with a CEC of </w:t>
      </w:r>
      <w:proofErr w:type="gramStart"/>
      <w:r w:rsidR="004A1951" w:rsidRPr="0016448B">
        <w:rPr>
          <w:rFonts w:ascii="Times New Roman" w:hAnsi="Times New Roman" w:cs="Times New Roman"/>
          <w:sz w:val="24"/>
          <w:szCs w:val="24"/>
        </w:rPr>
        <w:t>150mmol(</w:t>
      </w:r>
      <w:proofErr w:type="gramEnd"/>
      <w:r w:rsidR="004A1951" w:rsidRPr="0016448B">
        <w:rPr>
          <w:rFonts w:ascii="Times New Roman" w:hAnsi="Times New Roman" w:cs="Times New Roman"/>
          <w:sz w:val="24"/>
          <w:szCs w:val="24"/>
        </w:rPr>
        <w:t>+)/kg soil. We then proceeded to saturate the soil with calcium. Once achieved, we extracted the calcium using four different extracting salts. We then proceeded to measure the extracted Ca thus indicating the replacing power of the four salts. In our lab we found Al to displace the most calcium out of the four salts. According to logic the next most powerful should have been the Mg. However, due to human error noted during the procedures we found K to be the next most powerful followed by Mg and then Li. The concept of CEC and ion displacement in soil types plays a major role in the agricultural community. Nutrients that are usually added to the soil for crop production come in many forms. With this in mind it is important for farmers to understand CEC and know their soil types to eliminate the possibility of creating nutrient deficiencies or toxicity issues. Also, the concept of CEC and ion displacement plays a major role in remediating and or retention of soil pollution. In understanding CEC and different clay structures scientists may better engineer and understand ion movement through soil soluti</w:t>
      </w:r>
      <w:r w:rsidR="00086FBB">
        <w:rPr>
          <w:rFonts w:ascii="Times New Roman" w:hAnsi="Times New Roman" w:cs="Times New Roman"/>
          <w:sz w:val="24"/>
          <w:szCs w:val="24"/>
        </w:rPr>
        <w:t>ons thus allowing them to both</w:t>
      </w:r>
      <w:r w:rsidR="004A1951" w:rsidRPr="0016448B">
        <w:rPr>
          <w:rFonts w:ascii="Times New Roman" w:hAnsi="Times New Roman" w:cs="Times New Roman"/>
          <w:sz w:val="24"/>
          <w:szCs w:val="24"/>
        </w:rPr>
        <w:t xml:space="preserve"> capture and retain or to wash and remediate the soil of pollution. </w:t>
      </w:r>
    </w:p>
    <w:sectPr w:rsidR="000C39CF" w:rsidRPr="0016448B" w:rsidSect="00BC4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C2C30"/>
    <w:multiLevelType w:val="hybridMultilevel"/>
    <w:tmpl w:val="BCB02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BC"/>
    <w:rsid w:val="000507D8"/>
    <w:rsid w:val="00083C47"/>
    <w:rsid w:val="00086FBB"/>
    <w:rsid w:val="00093D85"/>
    <w:rsid w:val="000C39CF"/>
    <w:rsid w:val="000D69E0"/>
    <w:rsid w:val="0016448B"/>
    <w:rsid w:val="00220622"/>
    <w:rsid w:val="002A7732"/>
    <w:rsid w:val="002D22EE"/>
    <w:rsid w:val="003A0242"/>
    <w:rsid w:val="003A5534"/>
    <w:rsid w:val="003B27BF"/>
    <w:rsid w:val="003E73CC"/>
    <w:rsid w:val="004A1951"/>
    <w:rsid w:val="004B4D04"/>
    <w:rsid w:val="00542D6C"/>
    <w:rsid w:val="006B3F12"/>
    <w:rsid w:val="00903C05"/>
    <w:rsid w:val="00946506"/>
    <w:rsid w:val="009E0AB9"/>
    <w:rsid w:val="00A65CE9"/>
    <w:rsid w:val="00BC4347"/>
    <w:rsid w:val="00BE173C"/>
    <w:rsid w:val="00C36389"/>
    <w:rsid w:val="00CB7EC0"/>
    <w:rsid w:val="00CE76BC"/>
    <w:rsid w:val="00DA2FBA"/>
    <w:rsid w:val="00E5588B"/>
    <w:rsid w:val="00EB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73C"/>
    <w:rPr>
      <w:rFonts w:ascii="Tahoma" w:hAnsi="Tahoma" w:cs="Tahoma"/>
      <w:sz w:val="16"/>
      <w:szCs w:val="16"/>
    </w:rPr>
  </w:style>
  <w:style w:type="character" w:customStyle="1" w:styleId="BalloonTextChar">
    <w:name w:val="Balloon Text Char"/>
    <w:basedOn w:val="DefaultParagraphFont"/>
    <w:link w:val="BalloonText"/>
    <w:uiPriority w:val="99"/>
    <w:semiHidden/>
    <w:rsid w:val="00BE173C"/>
    <w:rPr>
      <w:rFonts w:ascii="Tahoma" w:hAnsi="Tahoma" w:cs="Tahoma"/>
      <w:sz w:val="16"/>
      <w:szCs w:val="16"/>
    </w:rPr>
  </w:style>
  <w:style w:type="paragraph" w:styleId="ListParagraph">
    <w:name w:val="List Paragraph"/>
    <w:basedOn w:val="Normal"/>
    <w:uiPriority w:val="34"/>
    <w:qFormat/>
    <w:rsid w:val="002D22EE"/>
    <w:pPr>
      <w:ind w:left="720"/>
      <w:contextualSpacing/>
    </w:pPr>
  </w:style>
  <w:style w:type="character" w:styleId="Hyperlink">
    <w:name w:val="Hyperlink"/>
    <w:basedOn w:val="DefaultParagraphFont"/>
    <w:uiPriority w:val="99"/>
    <w:unhideWhenUsed/>
    <w:rsid w:val="00EB3FB7"/>
    <w:rPr>
      <w:color w:val="0000FF" w:themeColor="hyperlink"/>
      <w:u w:val="single"/>
    </w:rPr>
  </w:style>
  <w:style w:type="character" w:styleId="FollowedHyperlink">
    <w:name w:val="FollowedHyperlink"/>
    <w:basedOn w:val="DefaultParagraphFont"/>
    <w:uiPriority w:val="99"/>
    <w:semiHidden/>
    <w:unhideWhenUsed/>
    <w:rsid w:val="00EB3F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73C"/>
    <w:rPr>
      <w:rFonts w:ascii="Tahoma" w:hAnsi="Tahoma" w:cs="Tahoma"/>
      <w:sz w:val="16"/>
      <w:szCs w:val="16"/>
    </w:rPr>
  </w:style>
  <w:style w:type="character" w:customStyle="1" w:styleId="BalloonTextChar">
    <w:name w:val="Balloon Text Char"/>
    <w:basedOn w:val="DefaultParagraphFont"/>
    <w:link w:val="BalloonText"/>
    <w:uiPriority w:val="99"/>
    <w:semiHidden/>
    <w:rsid w:val="00BE173C"/>
    <w:rPr>
      <w:rFonts w:ascii="Tahoma" w:hAnsi="Tahoma" w:cs="Tahoma"/>
      <w:sz w:val="16"/>
      <w:szCs w:val="16"/>
    </w:rPr>
  </w:style>
  <w:style w:type="paragraph" w:styleId="ListParagraph">
    <w:name w:val="List Paragraph"/>
    <w:basedOn w:val="Normal"/>
    <w:uiPriority w:val="34"/>
    <w:qFormat/>
    <w:rsid w:val="002D22EE"/>
    <w:pPr>
      <w:ind w:left="720"/>
      <w:contextualSpacing/>
    </w:pPr>
  </w:style>
  <w:style w:type="character" w:styleId="Hyperlink">
    <w:name w:val="Hyperlink"/>
    <w:basedOn w:val="DefaultParagraphFont"/>
    <w:uiPriority w:val="99"/>
    <w:unhideWhenUsed/>
    <w:rsid w:val="00EB3FB7"/>
    <w:rPr>
      <w:color w:val="0000FF" w:themeColor="hyperlink"/>
      <w:u w:val="single"/>
    </w:rPr>
  </w:style>
  <w:style w:type="character" w:styleId="FollowedHyperlink">
    <w:name w:val="FollowedHyperlink"/>
    <w:basedOn w:val="DefaultParagraphFont"/>
    <w:uiPriority w:val="99"/>
    <w:semiHidden/>
    <w:unhideWhenUsed/>
    <w:rsid w:val="00EB3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2313">
      <w:bodyDiv w:val="1"/>
      <w:marLeft w:val="0"/>
      <w:marRight w:val="0"/>
      <w:marTop w:val="0"/>
      <w:marBottom w:val="0"/>
      <w:divBdr>
        <w:top w:val="none" w:sz="0" w:space="0" w:color="auto"/>
        <w:left w:val="none" w:sz="0" w:space="0" w:color="auto"/>
        <w:bottom w:val="none" w:sz="0" w:space="0" w:color="auto"/>
        <w:right w:val="none" w:sz="0" w:space="0" w:color="auto"/>
      </w:divBdr>
    </w:div>
    <w:div w:id="343869180">
      <w:bodyDiv w:val="1"/>
      <w:marLeft w:val="0"/>
      <w:marRight w:val="0"/>
      <w:marTop w:val="0"/>
      <w:marBottom w:val="0"/>
      <w:divBdr>
        <w:top w:val="none" w:sz="0" w:space="0" w:color="auto"/>
        <w:left w:val="none" w:sz="0" w:space="0" w:color="auto"/>
        <w:bottom w:val="none" w:sz="0" w:space="0" w:color="auto"/>
        <w:right w:val="none" w:sz="0" w:space="0" w:color="auto"/>
      </w:divBdr>
    </w:div>
    <w:div w:id="626661684">
      <w:bodyDiv w:val="1"/>
      <w:marLeft w:val="0"/>
      <w:marRight w:val="0"/>
      <w:marTop w:val="0"/>
      <w:marBottom w:val="0"/>
      <w:divBdr>
        <w:top w:val="none" w:sz="0" w:space="0" w:color="auto"/>
        <w:left w:val="none" w:sz="0" w:space="0" w:color="auto"/>
        <w:bottom w:val="none" w:sz="0" w:space="0" w:color="auto"/>
        <w:right w:val="none" w:sz="0" w:space="0" w:color="auto"/>
      </w:divBdr>
    </w:div>
    <w:div w:id="1036348852">
      <w:bodyDiv w:val="1"/>
      <w:marLeft w:val="0"/>
      <w:marRight w:val="0"/>
      <w:marTop w:val="0"/>
      <w:marBottom w:val="0"/>
      <w:divBdr>
        <w:top w:val="none" w:sz="0" w:space="0" w:color="auto"/>
        <w:left w:val="none" w:sz="0" w:space="0" w:color="auto"/>
        <w:bottom w:val="none" w:sz="0" w:space="0" w:color="auto"/>
        <w:right w:val="none" w:sz="0" w:space="0" w:color="auto"/>
      </w:divBdr>
    </w:div>
    <w:div w:id="1284582809">
      <w:bodyDiv w:val="1"/>
      <w:marLeft w:val="0"/>
      <w:marRight w:val="0"/>
      <w:marTop w:val="0"/>
      <w:marBottom w:val="0"/>
      <w:divBdr>
        <w:top w:val="none" w:sz="0" w:space="0" w:color="auto"/>
        <w:left w:val="none" w:sz="0" w:space="0" w:color="auto"/>
        <w:bottom w:val="none" w:sz="0" w:space="0" w:color="auto"/>
        <w:right w:val="none" w:sz="0" w:space="0" w:color="auto"/>
      </w:divBdr>
    </w:div>
    <w:div w:id="1644311124">
      <w:bodyDiv w:val="1"/>
      <w:marLeft w:val="0"/>
      <w:marRight w:val="0"/>
      <w:marTop w:val="0"/>
      <w:marBottom w:val="0"/>
      <w:divBdr>
        <w:top w:val="none" w:sz="0" w:space="0" w:color="auto"/>
        <w:left w:val="none" w:sz="0" w:space="0" w:color="auto"/>
        <w:bottom w:val="none" w:sz="0" w:space="0" w:color="auto"/>
        <w:right w:val="none" w:sz="0" w:space="0" w:color="auto"/>
      </w:divBdr>
    </w:div>
    <w:div w:id="18830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rkhorseanalytics.com/blog/clear-off-the-table/"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IET</dc:creator>
  <cp:lastModifiedBy>Patrick Watkins</cp:lastModifiedBy>
  <cp:revision>5</cp:revision>
  <dcterms:created xsi:type="dcterms:W3CDTF">2014-09-12T18:57:00Z</dcterms:created>
  <dcterms:modified xsi:type="dcterms:W3CDTF">2014-09-12T19:12:00Z</dcterms:modified>
</cp:coreProperties>
</file>