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34" w:rsidRPr="00730138" w:rsidRDefault="00B35A34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>
        <w:rPr>
          <w:b/>
          <w:snapToGrid w:val="0"/>
          <w:sz w:val="28"/>
          <w:szCs w:val="28"/>
        </w:rPr>
        <w:t xml:space="preserve"> #</w:t>
      </w:r>
      <w:r w:rsidR="00823170">
        <w:rPr>
          <w:b/>
          <w:snapToGrid w:val="0"/>
          <w:sz w:val="28"/>
          <w:szCs w:val="28"/>
        </w:rPr>
        <w:t>10</w:t>
      </w:r>
    </w:p>
    <w:p w:rsidR="00B35A34" w:rsidRDefault="00B35A34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Soil Test for Phosphorus Pre-Lab (5 points)</w:t>
      </w:r>
    </w:p>
    <w:p w:rsidR="00B35A34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 w:rsidR="00205A42">
        <w:rPr>
          <w:b/>
          <w:snapToGrid w:val="0"/>
          <w:szCs w:val="28"/>
        </w:rPr>
        <w:t xml:space="preserve">October </w:t>
      </w:r>
      <w:r w:rsidR="008E75C0">
        <w:rPr>
          <w:b/>
          <w:snapToGrid w:val="0"/>
          <w:szCs w:val="28"/>
        </w:rPr>
        <w:t>24</w:t>
      </w:r>
      <w:bookmarkStart w:id="0" w:name="_GoBack"/>
      <w:bookmarkEnd w:id="0"/>
      <w:r w:rsidRPr="000E011A">
        <w:rPr>
          <w:b/>
          <w:snapToGrid w:val="0"/>
          <w:szCs w:val="28"/>
          <w:vertAlign w:val="superscript"/>
        </w:rPr>
        <w:t>th</w:t>
      </w:r>
      <w:r w:rsidRPr="003435EE">
        <w:rPr>
          <w:b/>
          <w:snapToGrid w:val="0"/>
          <w:szCs w:val="28"/>
        </w:rPr>
        <w:t xml:space="preserve"> at the beginning of lab</w:t>
      </w:r>
    </w:p>
    <w:p w:rsidR="00B35A34" w:rsidRPr="003435EE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:rsidR="00B35A34" w:rsidRPr="002C39F6" w:rsidRDefault="00B35A34" w:rsidP="00B35A3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35A34" w:rsidRPr="002C39F6" w:rsidRDefault="00B35A34" w:rsidP="00B35A3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35A34" w:rsidRDefault="00B35A34" w:rsidP="00B35A3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35A34" w:rsidRPr="00C6381D" w:rsidRDefault="00B35A34" w:rsidP="00B35A34">
      <w:pPr>
        <w:spacing w:line="360" w:lineRule="auto"/>
      </w:pPr>
    </w:p>
    <w:p w:rsidR="00977E27" w:rsidRDefault="00977E27" w:rsidP="00977E27">
      <w:pPr>
        <w:numPr>
          <w:ilvl w:val="0"/>
          <w:numId w:val="1"/>
        </w:numPr>
        <w:ind w:left="270" w:hanging="270"/>
      </w:pPr>
      <w:r>
        <w:t>In acidic, highly weathered soils, inorganic P exists mainly as:</w:t>
      </w:r>
    </w:p>
    <w:p w:rsidR="00977E27" w:rsidRDefault="00977E27" w:rsidP="00977E27">
      <w:pPr>
        <w:numPr>
          <w:ilvl w:val="0"/>
          <w:numId w:val="2"/>
        </w:numPr>
        <w:ind w:left="540" w:hanging="270"/>
      </w:pPr>
      <w:r>
        <w:t>Fe- and Ca-phosphates</w:t>
      </w:r>
    </w:p>
    <w:p w:rsidR="00977E27" w:rsidRDefault="00977E27" w:rsidP="00977E27">
      <w:pPr>
        <w:numPr>
          <w:ilvl w:val="0"/>
          <w:numId w:val="2"/>
        </w:numPr>
        <w:ind w:left="540" w:hanging="270"/>
      </w:pPr>
      <w:r>
        <w:t>Fe- and Al-phosphates</w:t>
      </w:r>
    </w:p>
    <w:p w:rsidR="00977E27" w:rsidRDefault="00977E27" w:rsidP="00977E27">
      <w:pPr>
        <w:numPr>
          <w:ilvl w:val="0"/>
          <w:numId w:val="2"/>
        </w:numPr>
        <w:ind w:left="540" w:hanging="270"/>
      </w:pPr>
      <w:r>
        <w:t>Al- and Ca-phosphates</w:t>
      </w:r>
    </w:p>
    <w:p w:rsidR="00977E27" w:rsidRDefault="00977E27" w:rsidP="00977E27">
      <w:pPr>
        <w:numPr>
          <w:ilvl w:val="0"/>
          <w:numId w:val="2"/>
        </w:numPr>
        <w:ind w:left="540" w:hanging="270"/>
      </w:pPr>
      <w:r>
        <w:t>All of the above</w:t>
      </w:r>
    </w:p>
    <w:p w:rsidR="00977E27" w:rsidRDefault="00977E27"/>
    <w:p w:rsidR="00977E27" w:rsidRDefault="00977E27" w:rsidP="00977E27">
      <w:pPr>
        <w:pStyle w:val="ListParagraph"/>
        <w:numPr>
          <w:ilvl w:val="0"/>
          <w:numId w:val="1"/>
        </w:numPr>
        <w:ind w:left="270" w:hanging="270"/>
      </w:pPr>
      <w:r>
        <w:t xml:space="preserve">What is the standard </w:t>
      </w:r>
      <w:r w:rsidR="00B35A34">
        <w:t xml:space="preserve">phosphorus </w:t>
      </w:r>
      <w:r>
        <w:t xml:space="preserve">extractant used </w:t>
      </w:r>
      <w:r w:rsidR="00B35A34">
        <w:t>in Oklahoma</w:t>
      </w:r>
      <w:r>
        <w:t>?</w:t>
      </w:r>
    </w:p>
    <w:p w:rsidR="00977E27" w:rsidRDefault="00977E27" w:rsidP="00977E27"/>
    <w:p w:rsidR="00977E27" w:rsidRDefault="00B35A34" w:rsidP="00977E27"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>
        <w:rPr>
          <w:u w:val="single"/>
        </w:rPr>
        <w:t xml:space="preserve">            </w:t>
      </w:r>
    </w:p>
    <w:p w:rsidR="00977E27" w:rsidRDefault="00977E27" w:rsidP="00977E27"/>
    <w:p w:rsidR="004B649A" w:rsidRDefault="004B649A" w:rsidP="00977E27"/>
    <w:p w:rsidR="00977E27" w:rsidRDefault="00977E27" w:rsidP="00977E27"/>
    <w:p w:rsidR="00977E27" w:rsidRDefault="00977E27" w:rsidP="00977E27">
      <w:pPr>
        <w:pStyle w:val="ListParagraph"/>
        <w:numPr>
          <w:ilvl w:val="0"/>
          <w:numId w:val="1"/>
        </w:numPr>
        <w:ind w:left="270" w:hanging="270"/>
      </w:pPr>
      <w:r>
        <w:t>Wh</w:t>
      </w:r>
      <w:r w:rsidR="00663EA4">
        <w:t>at are the two factors other than the choice of extractant which</w:t>
      </w:r>
      <w:r>
        <w:t xml:space="preserve"> influence the amount of P that can be extracted from a soil sample?</w:t>
      </w:r>
    </w:p>
    <w:p w:rsidR="00977E27" w:rsidRDefault="00977E27" w:rsidP="00977E27"/>
    <w:p w:rsidR="00663EA4" w:rsidRDefault="00663EA4" w:rsidP="00977E27"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977E27" w:rsidRDefault="00977E27" w:rsidP="00977E27"/>
    <w:p w:rsidR="00977E27" w:rsidRDefault="00663EA4" w:rsidP="00977E27"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4B649A" w:rsidRDefault="004B649A" w:rsidP="00977E27"/>
    <w:p w:rsidR="00A81D5B" w:rsidRDefault="00A81D5B" w:rsidP="00977E27"/>
    <w:p w:rsidR="00A81D5B" w:rsidRDefault="00A81D5B" w:rsidP="00977E27"/>
    <w:p w:rsidR="004B649A" w:rsidRDefault="004B649A" w:rsidP="004B649A">
      <w:r>
        <w:t>4.  Which form(s) of phosphorus is/are taken up by plants?</w:t>
      </w:r>
    </w:p>
    <w:p w:rsidR="004B649A" w:rsidRDefault="004B649A" w:rsidP="004B649A">
      <w:pPr>
        <w:numPr>
          <w:ilvl w:val="0"/>
          <w:numId w:val="3"/>
        </w:numPr>
        <w:ind w:left="540" w:hanging="270"/>
      </w:pPr>
      <w:r>
        <w:t>HPO</w:t>
      </w:r>
      <w:r w:rsidRPr="00482522">
        <w:rPr>
          <w:vertAlign w:val="subscript"/>
        </w:rPr>
        <w:t>4</w:t>
      </w:r>
      <w:r w:rsidRPr="00482522">
        <w:rPr>
          <w:vertAlign w:val="superscript"/>
        </w:rPr>
        <w:t>2-</w:t>
      </w:r>
    </w:p>
    <w:p w:rsidR="004B649A" w:rsidRDefault="004B649A" w:rsidP="004B649A">
      <w:pPr>
        <w:numPr>
          <w:ilvl w:val="0"/>
          <w:numId w:val="3"/>
        </w:numPr>
        <w:ind w:left="540" w:hanging="270"/>
      </w:pPr>
      <w:r>
        <w:t>H</w:t>
      </w:r>
      <w:r w:rsidRPr="00482522">
        <w:rPr>
          <w:vertAlign w:val="subscript"/>
        </w:rPr>
        <w:t>2</w:t>
      </w:r>
      <w:r>
        <w:t>PO</w:t>
      </w:r>
      <w:r w:rsidRPr="00482522">
        <w:rPr>
          <w:vertAlign w:val="subscript"/>
        </w:rPr>
        <w:t>4</w:t>
      </w:r>
      <w:r w:rsidRPr="00482522">
        <w:rPr>
          <w:vertAlign w:val="superscript"/>
        </w:rPr>
        <w:t>-</w:t>
      </w:r>
    </w:p>
    <w:p w:rsidR="004B649A" w:rsidRDefault="004B649A" w:rsidP="004B649A">
      <w:pPr>
        <w:numPr>
          <w:ilvl w:val="0"/>
          <w:numId w:val="3"/>
        </w:numPr>
        <w:ind w:left="540" w:hanging="270"/>
      </w:pPr>
      <w:r>
        <w:t>P</w:t>
      </w:r>
      <w:r w:rsidRPr="00FA13CF"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:rsidR="004B649A" w:rsidRDefault="004B649A" w:rsidP="004B649A">
      <w:pPr>
        <w:numPr>
          <w:ilvl w:val="0"/>
          <w:numId w:val="3"/>
        </w:numPr>
        <w:ind w:left="540" w:hanging="270"/>
      </w:pPr>
      <w:r>
        <w:t>both a and b</w:t>
      </w:r>
    </w:p>
    <w:p w:rsidR="004B649A" w:rsidRDefault="004B649A" w:rsidP="004B649A">
      <w:pPr>
        <w:numPr>
          <w:ilvl w:val="0"/>
          <w:numId w:val="3"/>
        </w:numPr>
        <w:ind w:left="540" w:hanging="270"/>
      </w:pPr>
      <w:r>
        <w:t>All of the above</w:t>
      </w:r>
    </w:p>
    <w:p w:rsidR="00977E27" w:rsidRDefault="00977E27" w:rsidP="004B649A">
      <w:pPr>
        <w:pStyle w:val="ListParagraph"/>
        <w:ind w:left="270"/>
      </w:pPr>
    </w:p>
    <w:p w:rsidR="004B649A" w:rsidRDefault="004B649A" w:rsidP="004B649A">
      <w:pPr>
        <w:pStyle w:val="ListParagraph"/>
        <w:ind w:left="270"/>
      </w:pPr>
    </w:p>
    <w:p w:rsidR="00EB6392" w:rsidRDefault="00EB6392" w:rsidP="00EB6392">
      <w:r>
        <w:t>5.  The amount of P extracted is correlated to:</w:t>
      </w:r>
    </w:p>
    <w:p w:rsidR="00EB6392" w:rsidRDefault="00EB6392" w:rsidP="00EB6392">
      <w:pPr>
        <w:numPr>
          <w:ilvl w:val="0"/>
          <w:numId w:val="4"/>
        </w:numPr>
        <w:ind w:left="540" w:hanging="270"/>
      </w:pPr>
      <w:r>
        <w:t xml:space="preserve">Animal tissues, manures, and </w:t>
      </w:r>
      <w:r w:rsidR="00A81D5B">
        <w:t>organic matter</w:t>
      </w:r>
    </w:p>
    <w:p w:rsidR="00EB6392" w:rsidRDefault="00EB6392" w:rsidP="00EB6392">
      <w:pPr>
        <w:numPr>
          <w:ilvl w:val="0"/>
          <w:numId w:val="4"/>
        </w:numPr>
        <w:ind w:left="540" w:hanging="270"/>
      </w:pPr>
      <w:r>
        <w:t>Plant P concentration, plant growth, and plant response to P fertilizer</w:t>
      </w:r>
    </w:p>
    <w:p w:rsidR="00EB6392" w:rsidRDefault="00EB6392" w:rsidP="00EB6392">
      <w:pPr>
        <w:numPr>
          <w:ilvl w:val="0"/>
          <w:numId w:val="4"/>
        </w:numPr>
        <w:ind w:left="540" w:hanging="270"/>
      </w:pPr>
      <w:r>
        <w:t xml:space="preserve">Shaking time, </w:t>
      </w:r>
      <w:r w:rsidR="00A81D5B">
        <w:t>organic matter</w:t>
      </w:r>
      <w:r>
        <w:t>, and manure</w:t>
      </w:r>
    </w:p>
    <w:p w:rsidR="004B649A" w:rsidRPr="004B649A" w:rsidRDefault="00EB6392" w:rsidP="004B649A">
      <w:pPr>
        <w:numPr>
          <w:ilvl w:val="0"/>
          <w:numId w:val="4"/>
        </w:numPr>
        <w:ind w:left="540" w:hanging="270"/>
      </w:pPr>
      <w:r>
        <w:t>Type of extractant, animal tissue, and aluminum</w:t>
      </w:r>
    </w:p>
    <w:sectPr w:rsidR="004B649A" w:rsidRPr="004B6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23343806"/>
    <w:multiLevelType w:val="hybridMultilevel"/>
    <w:tmpl w:val="1A9C1F30"/>
    <w:lvl w:ilvl="0" w:tplc="04090019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4B065ED6"/>
    <w:multiLevelType w:val="hybridMultilevel"/>
    <w:tmpl w:val="683EA15A"/>
    <w:lvl w:ilvl="0" w:tplc="1B6ECFD8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F505B88"/>
    <w:multiLevelType w:val="hybridMultilevel"/>
    <w:tmpl w:val="F2E4B5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9121B"/>
    <w:multiLevelType w:val="hybridMultilevel"/>
    <w:tmpl w:val="8C5ADAD6"/>
    <w:lvl w:ilvl="0" w:tplc="749C018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27"/>
    <w:rsid w:val="00205A42"/>
    <w:rsid w:val="00221921"/>
    <w:rsid w:val="0037631B"/>
    <w:rsid w:val="004B649A"/>
    <w:rsid w:val="005D2F19"/>
    <w:rsid w:val="00663EA4"/>
    <w:rsid w:val="007F0B60"/>
    <w:rsid w:val="00823170"/>
    <w:rsid w:val="008E75C0"/>
    <w:rsid w:val="00977E27"/>
    <w:rsid w:val="00A81D5B"/>
    <w:rsid w:val="00B35A34"/>
    <w:rsid w:val="00E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B082"/>
  <w15:docId w15:val="{14B1C15A-32E4-4469-A6D7-A1E56685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Trappe</dc:creator>
  <cp:lastModifiedBy>Reed, Vaughn</cp:lastModifiedBy>
  <cp:revision>3</cp:revision>
  <dcterms:created xsi:type="dcterms:W3CDTF">2016-10-18T22:17:00Z</dcterms:created>
  <dcterms:modified xsi:type="dcterms:W3CDTF">2018-08-31T20:12:00Z</dcterms:modified>
</cp:coreProperties>
</file>